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FDC8F" w14:textId="311F2FDA" w:rsidR="00C709C6" w:rsidRPr="00B7099C" w:rsidRDefault="005C3F87">
      <w:pPr>
        <w:rPr>
          <w:rFonts w:cs="Times New Roman"/>
        </w:rPr>
      </w:pPr>
      <w:r>
        <w:rPr>
          <w:noProof/>
          <w:lang w:eastAsia="en-US"/>
        </w:rPr>
        <w:drawing>
          <wp:anchor distT="0" distB="0" distL="114300" distR="114300" simplePos="0" relativeHeight="251662848" behindDoc="0" locked="0" layoutInCell="1" allowOverlap="1" wp14:anchorId="7C166CF9" wp14:editId="7E05DDE5">
            <wp:simplePos x="0" y="0"/>
            <wp:positionH relativeFrom="column">
              <wp:posOffset>-114300</wp:posOffset>
            </wp:positionH>
            <wp:positionV relativeFrom="paragraph">
              <wp:posOffset>-511175</wp:posOffset>
            </wp:positionV>
            <wp:extent cx="2305050" cy="143192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7D6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53C379" wp14:editId="7F247BA9">
                <wp:simplePos x="0" y="0"/>
                <wp:positionH relativeFrom="column">
                  <wp:posOffset>2238375</wp:posOffset>
                </wp:positionH>
                <wp:positionV relativeFrom="paragraph">
                  <wp:posOffset>-400050</wp:posOffset>
                </wp:positionV>
                <wp:extent cx="4105275" cy="1323975"/>
                <wp:effectExtent l="0" t="0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BAAB" w14:textId="2BE2BFEC" w:rsidR="000637D6" w:rsidRPr="00FF748B" w:rsidRDefault="00FF748B" w:rsidP="000637D6">
                            <w:pPr>
                              <w:rPr>
                                <w:rFonts w:ascii="Arial" w:hAnsi="Arial" w:cs="Arial"/>
                                <w:b/>
                                <w:color w:val="69ACC0"/>
                                <w:sz w:val="36"/>
                                <w:szCs w:val="36"/>
                              </w:rPr>
                            </w:pPr>
                            <w:r w:rsidRPr="00FF748B">
                              <w:rPr>
                                <w:rFonts w:ascii="Arial" w:hAnsi="Arial" w:cs="Arial"/>
                                <w:b/>
                                <w:color w:val="69ACC0"/>
                                <w:sz w:val="36"/>
                                <w:szCs w:val="36"/>
                              </w:rPr>
                              <w:t xml:space="preserve">State Based </w:t>
                            </w:r>
                            <w:r w:rsidR="005C3F87" w:rsidRPr="00FF748B">
                              <w:rPr>
                                <w:rFonts w:ascii="Arial" w:hAnsi="Arial" w:cs="Arial"/>
                                <w:b/>
                                <w:color w:val="69ACC0"/>
                                <w:sz w:val="36"/>
                                <w:szCs w:val="36"/>
                              </w:rPr>
                              <w:t>Social Media Toolkit</w:t>
                            </w:r>
                          </w:p>
                          <w:p w14:paraId="19CC176D" w14:textId="4528B391" w:rsidR="000637D6" w:rsidRPr="005C3F87" w:rsidRDefault="005C3F87" w:rsidP="000637D6">
                            <w:pPr>
                              <w:rPr>
                                <w:rFonts w:ascii="Arial" w:hAnsi="Arial" w:cs="Arial"/>
                                <w:b/>
                                <w:color w:val="2B6B47"/>
                                <w:szCs w:val="20"/>
                              </w:rPr>
                            </w:pPr>
                            <w:r w:rsidRPr="005C3F87">
                              <w:rPr>
                                <w:rFonts w:ascii="Arial" w:hAnsi="Arial" w:cs="Arial"/>
                                <w:b/>
                                <w:color w:val="2B6B47"/>
                                <w:szCs w:val="20"/>
                              </w:rPr>
                              <w:t>Raise the Age: Shifting to a safer and more effective justice system</w:t>
                            </w:r>
                          </w:p>
                          <w:p w14:paraId="45AB7A41" w14:textId="77777777" w:rsidR="000637D6" w:rsidRPr="005C3F87" w:rsidRDefault="000637D6" w:rsidP="000637D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14:paraId="5E7DD84B" w14:textId="5E7DA881" w:rsidR="000637D6" w:rsidRPr="005C3F87" w:rsidRDefault="005C3F87" w:rsidP="000637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3F87">
                              <w:rPr>
                                <w:rStyle w:val="PageNumber"/>
                                <w:rFonts w:ascii="Arial" w:hAnsi="Arial" w:cs="Arial"/>
                                <w:b/>
                                <w:bCs/>
                                <w:color w:val="363C40"/>
                                <w:sz w:val="20"/>
                                <w:szCs w:val="20"/>
                              </w:rPr>
                              <w:t>March 7,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53C37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76.25pt;margin-top:-31.5pt;width:323.25pt;height:10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" stroked="f">
                <v:textbox>
                  <w:txbxContent>
                    <w:p w14:paraId="757EBAAB" w14:textId="2BE2BFEC" w:rsidR="000637D6" w:rsidRPr="00FF748B" w:rsidRDefault="00FF748B" w:rsidP="000637D6">
                      <w:pPr>
                        <w:rPr>
                          <w:rFonts w:ascii="Arial" w:hAnsi="Arial" w:cs="Arial"/>
                          <w:b/>
                          <w:color w:val="69ACC0"/>
                          <w:sz w:val="36"/>
                          <w:szCs w:val="36"/>
                        </w:rPr>
                      </w:pPr>
                      <w:r w:rsidRPr="00FF748B">
                        <w:rPr>
                          <w:rFonts w:ascii="Arial" w:hAnsi="Arial" w:cs="Arial"/>
                          <w:b/>
                          <w:color w:val="69ACC0"/>
                          <w:sz w:val="36"/>
                          <w:szCs w:val="36"/>
                        </w:rPr>
                        <w:t xml:space="preserve">State Based </w:t>
                      </w:r>
                      <w:r w:rsidR="005C3F87" w:rsidRPr="00FF748B">
                        <w:rPr>
                          <w:rFonts w:ascii="Arial" w:hAnsi="Arial" w:cs="Arial"/>
                          <w:b/>
                          <w:color w:val="69ACC0"/>
                          <w:sz w:val="36"/>
                          <w:szCs w:val="36"/>
                        </w:rPr>
                        <w:t>Social Media Toolkit</w:t>
                      </w:r>
                    </w:p>
                    <w:p w14:paraId="19CC176D" w14:textId="4528B391" w:rsidR="000637D6" w:rsidRPr="005C3F87" w:rsidRDefault="005C3F87" w:rsidP="000637D6">
                      <w:pPr>
                        <w:rPr>
                          <w:rFonts w:ascii="Arial" w:hAnsi="Arial" w:cs="Arial"/>
                          <w:b/>
                          <w:color w:val="2B6B47"/>
                          <w:szCs w:val="20"/>
                        </w:rPr>
                      </w:pPr>
                      <w:r w:rsidRPr="005C3F87">
                        <w:rPr>
                          <w:rFonts w:ascii="Arial" w:hAnsi="Arial" w:cs="Arial"/>
                          <w:b/>
                          <w:color w:val="2B6B47"/>
                          <w:szCs w:val="20"/>
                        </w:rPr>
                        <w:t>Raise the Age: Shifting to a safer and more effective justice system</w:t>
                      </w:r>
                    </w:p>
                    <w:p w14:paraId="45AB7A41" w14:textId="77777777" w:rsidR="000637D6" w:rsidRPr="005C3F87" w:rsidRDefault="000637D6" w:rsidP="000637D6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0"/>
                        </w:rPr>
                      </w:pPr>
                    </w:p>
                    <w:p w14:paraId="5E7DD84B" w14:textId="5E7DA881" w:rsidR="000637D6" w:rsidRPr="005C3F87" w:rsidRDefault="005C3F87" w:rsidP="000637D6">
                      <w:pPr>
                        <w:rPr>
                          <w:rFonts w:ascii="Arial" w:hAnsi="Arial" w:cs="Arial"/>
                        </w:rPr>
                      </w:pPr>
                      <w:r w:rsidRPr="005C3F87">
                        <w:rPr>
                          <w:rStyle w:val="PageNumber"/>
                          <w:rFonts w:ascii="Arial" w:hAnsi="Arial" w:cs="Arial"/>
                          <w:b/>
                          <w:bCs/>
                          <w:color w:val="363C40"/>
                          <w:sz w:val="20"/>
                          <w:szCs w:val="20"/>
                        </w:rPr>
                        <w:t>March 7,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772D4EFC" w14:textId="00D5F831" w:rsidR="00EF41CF" w:rsidRDefault="00EF41CF">
      <w:pPr>
        <w:rPr>
          <w:rFonts w:cs="Times New Roman"/>
        </w:rPr>
      </w:pPr>
    </w:p>
    <w:p w14:paraId="2B9F0ED3" w14:textId="10086FC6" w:rsidR="000637D6" w:rsidRDefault="000637D6">
      <w:pPr>
        <w:rPr>
          <w:rFonts w:cs="Times New Roman"/>
        </w:rPr>
      </w:pPr>
    </w:p>
    <w:p w14:paraId="2EB4C9F9" w14:textId="68B518C7" w:rsidR="000637D6" w:rsidRDefault="000637D6">
      <w:pPr>
        <w:rPr>
          <w:rFonts w:cs="Times New Roman"/>
        </w:rPr>
      </w:pPr>
    </w:p>
    <w:p w14:paraId="06847F26" w14:textId="240E7F5E" w:rsidR="000637D6" w:rsidRDefault="000637D6">
      <w:pPr>
        <w:rPr>
          <w:rFonts w:cs="Times New Roman"/>
        </w:rPr>
      </w:pPr>
    </w:p>
    <w:p w14:paraId="5B38F337" w14:textId="7B422317" w:rsidR="000637D6" w:rsidRDefault="000637D6">
      <w:pPr>
        <w:rPr>
          <w:rFonts w:cs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A978AF" wp14:editId="466B5A1D">
                <wp:simplePos x="0" y="0"/>
                <wp:positionH relativeFrom="column">
                  <wp:posOffset>28575</wp:posOffset>
                </wp:positionH>
                <wp:positionV relativeFrom="paragraph">
                  <wp:posOffset>99695</wp:posOffset>
                </wp:positionV>
                <wp:extent cx="6257925" cy="45085"/>
                <wp:effectExtent l="0" t="0" r="9525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257925" cy="45085"/>
                        </a:xfrm>
                        <a:prstGeom prst="rect">
                          <a:avLst/>
                        </a:prstGeom>
                        <a:solidFill>
                          <a:srgbClr val="69ACC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7CB448" id="Rectangle 4" o:spid="_x0000_s1026" style="position:absolute;margin-left:2.25pt;margin-top:7.85pt;width:492.75pt;height:3.55p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" fillcolor="#69acc0" stroked="f" strokeweight="2pt">
                <v:stroke joinstyle="round"/>
                <v:path arrowok="t"/>
                <v:textbox inset="0,0,0,0"/>
              </v:rect>
            </w:pict>
          </mc:Fallback>
        </mc:AlternateContent>
      </w:r>
    </w:p>
    <w:p w14:paraId="27A08F47" w14:textId="77777777" w:rsidR="005C3F87" w:rsidRDefault="005C3F87" w:rsidP="005C3F87">
      <w:pPr>
        <w:rPr>
          <w:rFonts w:ascii="Arial" w:hAnsi="Arial" w:cs="Arial"/>
        </w:rPr>
      </w:pPr>
    </w:p>
    <w:p w14:paraId="1177B018" w14:textId="77777777" w:rsidR="00B42933" w:rsidRPr="002B2E36" w:rsidRDefault="00B42933" w:rsidP="00B42933">
      <w:pPr>
        <w:rPr>
          <w:rFonts w:cs="Times New Roman"/>
          <w:b/>
        </w:rPr>
      </w:pPr>
      <w:r w:rsidRPr="00D44C3D">
        <w:rPr>
          <w:rFonts w:cs="Times New Roman"/>
          <w:b/>
        </w:rPr>
        <w:t>Wisconsin</w:t>
      </w:r>
    </w:p>
    <w:p w14:paraId="37AB360D" w14:textId="28733F55" w:rsidR="00B42933" w:rsidRDefault="00B42933" w:rsidP="00B42933">
      <w:pPr>
        <w:rPr>
          <w:rFonts w:cs="Times New Roman"/>
        </w:rPr>
      </w:pPr>
      <w:r w:rsidRPr="00E045EE">
        <w:rPr>
          <w:rFonts w:cs="Times New Roman"/>
        </w:rPr>
        <w:t>WI considers justice involved 17 yr olds as adults.</w:t>
      </w:r>
      <w:r w:rsidR="00230300">
        <w:rPr>
          <w:rFonts w:cs="Times New Roman"/>
        </w:rPr>
        <w:t xml:space="preserve"> Without spiking costs,</w:t>
      </w:r>
      <w:r w:rsidRPr="00E045EE">
        <w:rPr>
          <w:rFonts w:cs="Times New Roman"/>
        </w:rPr>
        <w:t xml:space="preserve"> #RaiseTheAgeWI </w:t>
      </w:r>
      <w:r w:rsidR="00CA172F">
        <w:rPr>
          <w:rFonts w:cs="Times New Roman"/>
        </w:rPr>
        <w:t>can</w:t>
      </w:r>
      <w:r w:rsidR="00D772FD">
        <w:rPr>
          <w:rFonts w:cs="Times New Roman"/>
        </w:rPr>
        <w:t xml:space="preserve"> keep</w:t>
      </w:r>
      <w:r w:rsidR="00CA172F">
        <w:rPr>
          <w:rFonts w:cs="Times New Roman"/>
        </w:rPr>
        <w:t xml:space="preserve"> communities safe</w:t>
      </w:r>
      <w:r w:rsidR="00EE4866">
        <w:rPr>
          <w:rFonts w:cs="Times New Roman"/>
        </w:rPr>
        <w:t xml:space="preserve"> </w:t>
      </w:r>
      <w:hyperlink r:id="rId6" w:history="1">
        <w:r w:rsidR="003A3DB2" w:rsidRPr="00325024">
          <w:rPr>
            <w:rStyle w:val="Hyperlink"/>
            <w:rFonts w:cs="Times New Roman"/>
          </w:rPr>
          <w:t>http://bit.ly/2n8yZKX</w:t>
        </w:r>
      </w:hyperlink>
    </w:p>
    <w:p w14:paraId="3E456671" w14:textId="77777777" w:rsidR="00B42933" w:rsidRDefault="00B42933" w:rsidP="00B42933">
      <w:pPr>
        <w:rPr>
          <w:rFonts w:cs="Times New Roman"/>
        </w:rPr>
      </w:pPr>
    </w:p>
    <w:p w14:paraId="0777CF1A" w14:textId="641144C0" w:rsidR="00B42933" w:rsidRDefault="00B42933" w:rsidP="00B42933">
      <w:pPr>
        <w:rPr>
          <w:rFonts w:cs="Times New Roman"/>
        </w:rPr>
      </w:pPr>
      <w:r w:rsidRPr="00494254">
        <w:rPr>
          <w:rFonts w:cs="Times New Roman"/>
        </w:rPr>
        <w:t xml:space="preserve">Wisconsin has been taking steps to </w:t>
      </w:r>
      <w:r w:rsidR="00DA6684">
        <w:rPr>
          <w:rFonts w:cs="Times New Roman"/>
        </w:rPr>
        <w:t xml:space="preserve">ready to </w:t>
      </w:r>
      <w:r w:rsidRPr="00494254">
        <w:rPr>
          <w:rFonts w:cs="Times New Roman"/>
        </w:rPr>
        <w:t>#RaiseTheAge! Learn how #RaiseTheAg</w:t>
      </w:r>
      <w:r w:rsidR="00EE4866">
        <w:rPr>
          <w:rFonts w:cs="Times New Roman"/>
        </w:rPr>
        <w:t xml:space="preserve">eWI will increase public safety </w:t>
      </w:r>
      <w:hyperlink r:id="rId7" w:history="1">
        <w:r w:rsidR="003A3DB2" w:rsidRPr="00325024">
          <w:rPr>
            <w:rStyle w:val="Hyperlink"/>
            <w:rFonts w:cs="Times New Roman"/>
          </w:rPr>
          <w:t>http://bit.ly/2n8yZKX</w:t>
        </w:r>
      </w:hyperlink>
    </w:p>
    <w:p w14:paraId="22D84C97" w14:textId="77777777" w:rsidR="003A3DB2" w:rsidRDefault="003A3DB2" w:rsidP="00B42933">
      <w:pPr>
        <w:rPr>
          <w:rFonts w:cs="Times New Roman"/>
        </w:rPr>
      </w:pPr>
    </w:p>
    <w:p w14:paraId="28139543" w14:textId="52ED9D2D" w:rsidR="00B42933" w:rsidRDefault="00B42933" w:rsidP="00B42933">
      <w:pPr>
        <w:rPr>
          <w:rFonts w:cs="Times New Roman"/>
        </w:rPr>
      </w:pPr>
      <w:r w:rsidRPr="00371F0E">
        <w:rPr>
          <w:rFonts w:cs="Times New Roman"/>
        </w:rPr>
        <w:t>Youth confinement continues to drop in Wisconsin, creating the perfect time to #RaiseTheAgeWI</w:t>
      </w:r>
      <w:r w:rsidR="00EE4866">
        <w:rPr>
          <w:rFonts w:cs="Times New Roman"/>
        </w:rPr>
        <w:t xml:space="preserve"> </w:t>
      </w:r>
      <w:hyperlink r:id="rId8" w:history="1">
        <w:r w:rsidR="003A3DB2" w:rsidRPr="00325024">
          <w:rPr>
            <w:rStyle w:val="Hyperlink"/>
            <w:rFonts w:cs="Times New Roman"/>
          </w:rPr>
          <w:t>http://bit.ly/2n8yZKX</w:t>
        </w:r>
      </w:hyperlink>
    </w:p>
    <w:p w14:paraId="1251F8F8" w14:textId="77777777" w:rsidR="00B42933" w:rsidRDefault="00B42933" w:rsidP="00B42933">
      <w:pPr>
        <w:rPr>
          <w:rFonts w:cs="Times New Roman"/>
        </w:rPr>
      </w:pPr>
    </w:p>
    <w:p w14:paraId="00B3B56C" w14:textId="5EFF03D0" w:rsidR="003A3DB2" w:rsidRDefault="00B42933" w:rsidP="00B42933">
      <w:pPr>
        <w:rPr>
          <w:rFonts w:cs="Times New Roman"/>
        </w:rPr>
      </w:pPr>
      <w:r w:rsidRPr="00F8310B">
        <w:rPr>
          <w:rFonts w:cs="Times New Roman"/>
        </w:rPr>
        <w:t>Juvenile Arrests in WI have decreased by 60% and pretrial detention declined. It's time for #RaiseTheAgeWI</w:t>
      </w:r>
      <w:r w:rsidR="00EE4866">
        <w:rPr>
          <w:rFonts w:cs="Times New Roman"/>
        </w:rPr>
        <w:t xml:space="preserve"> </w:t>
      </w:r>
      <w:hyperlink r:id="rId9" w:history="1">
        <w:r w:rsidR="003A3DB2" w:rsidRPr="00325024">
          <w:rPr>
            <w:rStyle w:val="Hyperlink"/>
            <w:rFonts w:cs="Times New Roman"/>
          </w:rPr>
          <w:t>http://bit.ly/2n8yZKX</w:t>
        </w:r>
      </w:hyperlink>
    </w:p>
    <w:p w14:paraId="528A27D0" w14:textId="77777777" w:rsidR="00B42933" w:rsidRPr="00D44C3D" w:rsidRDefault="00B42933" w:rsidP="00B42933">
      <w:pPr>
        <w:rPr>
          <w:rFonts w:cs="Times New Roman"/>
        </w:rPr>
      </w:pPr>
    </w:p>
    <w:p w14:paraId="5A6B9DC9" w14:textId="78421CEC" w:rsidR="003A3DB2" w:rsidRDefault="00B42933" w:rsidP="00B42933">
      <w:pPr>
        <w:rPr>
          <w:rFonts w:cs="Times New Roman"/>
        </w:rPr>
      </w:pPr>
      <w:r w:rsidRPr="00F8310B">
        <w:rPr>
          <w:rFonts w:cs="Times New Roman"/>
        </w:rPr>
        <w:t>Community-based mental health services in WI are 75% cheaper than incarceration, and more effective #RaiseTheAgeWI</w:t>
      </w:r>
      <w:r w:rsidR="00EE4866">
        <w:rPr>
          <w:rFonts w:cs="Times New Roman"/>
        </w:rPr>
        <w:t xml:space="preserve"> </w:t>
      </w:r>
      <w:hyperlink r:id="rId10" w:history="1">
        <w:r w:rsidR="003A3DB2" w:rsidRPr="00325024">
          <w:rPr>
            <w:rStyle w:val="Hyperlink"/>
            <w:rFonts w:cs="Times New Roman"/>
          </w:rPr>
          <w:t>http://bit.ly/2n8yZKX</w:t>
        </w:r>
      </w:hyperlink>
    </w:p>
    <w:p w14:paraId="69BCA9D8" w14:textId="77777777" w:rsidR="00B42933" w:rsidRDefault="00B42933" w:rsidP="00B42933">
      <w:pPr>
        <w:rPr>
          <w:rFonts w:cs="Times New Roman"/>
        </w:rPr>
      </w:pPr>
    </w:p>
    <w:p w14:paraId="2FD2F64D" w14:textId="1B5C8C30" w:rsidR="003A3DB2" w:rsidRDefault="004904CB" w:rsidP="00B42933">
      <w:pPr>
        <w:rPr>
          <w:rFonts w:cs="Times New Roman"/>
        </w:rPr>
      </w:pPr>
      <w:r>
        <w:rPr>
          <w:rFonts w:cs="Times New Roman"/>
        </w:rPr>
        <w:t>56%</w:t>
      </w:r>
      <w:r w:rsidR="00B42933" w:rsidRPr="0041071C">
        <w:rPr>
          <w:rFonts w:cs="Times New Roman"/>
        </w:rPr>
        <w:t xml:space="preserve"> decline in daily youth prison populations means WI has the resources for community-based approach #RaiseTheAgeWI</w:t>
      </w:r>
      <w:r w:rsidR="00EE4866">
        <w:rPr>
          <w:rFonts w:cs="Times New Roman"/>
        </w:rPr>
        <w:t xml:space="preserve"> </w:t>
      </w:r>
      <w:hyperlink r:id="rId11" w:history="1">
        <w:r w:rsidR="003A3DB2" w:rsidRPr="00325024">
          <w:rPr>
            <w:rStyle w:val="Hyperlink"/>
            <w:rFonts w:cs="Times New Roman"/>
          </w:rPr>
          <w:t>http://bit.ly/2n8yZKX</w:t>
        </w:r>
      </w:hyperlink>
    </w:p>
    <w:p w14:paraId="1B5330F8" w14:textId="77777777" w:rsidR="00B42933" w:rsidRDefault="00B42933" w:rsidP="00B42933">
      <w:pPr>
        <w:rPr>
          <w:rFonts w:cs="Times New Roman"/>
        </w:rPr>
      </w:pPr>
    </w:p>
    <w:p w14:paraId="618A6073" w14:textId="4C079FE4" w:rsidR="00B42933" w:rsidRDefault="00B42933" w:rsidP="00B42933">
      <w:pPr>
        <w:rPr>
          <w:rFonts w:cs="Times New Roman"/>
        </w:rPr>
      </w:pPr>
      <w:r w:rsidRPr="00A014BC">
        <w:rPr>
          <w:rFonts w:cs="Times New Roman"/>
        </w:rPr>
        <w:t xml:space="preserve">It </w:t>
      </w:r>
      <w:r w:rsidR="00DA6684">
        <w:rPr>
          <w:rFonts w:cs="Times New Roman"/>
        </w:rPr>
        <w:t xml:space="preserve">can </w:t>
      </w:r>
      <w:r w:rsidRPr="00A014BC">
        <w:rPr>
          <w:rFonts w:cs="Times New Roman"/>
        </w:rPr>
        <w:t>cost WI taxpayers up to $120,</w:t>
      </w:r>
      <w:r w:rsidR="00DA6684">
        <w:rPr>
          <w:rFonts w:cs="Times New Roman"/>
        </w:rPr>
        <w:t>000</w:t>
      </w:r>
      <w:r w:rsidR="00DA6684" w:rsidRPr="00A014BC">
        <w:rPr>
          <w:rFonts w:cs="Times New Roman"/>
        </w:rPr>
        <w:t xml:space="preserve"> </w:t>
      </w:r>
      <w:r w:rsidRPr="00A014BC">
        <w:rPr>
          <w:rFonts w:cs="Times New Roman"/>
        </w:rPr>
        <w:t>a year to incarcerate one kid</w:t>
      </w:r>
      <w:r w:rsidR="003A3DB2">
        <w:rPr>
          <w:rFonts w:cs="Times New Roman"/>
        </w:rPr>
        <w:t>. T</w:t>
      </w:r>
      <w:r w:rsidR="004904CB">
        <w:rPr>
          <w:rFonts w:cs="Times New Roman"/>
        </w:rPr>
        <w:t>hat money can be invested to</w:t>
      </w:r>
      <w:r w:rsidR="00DA6684">
        <w:rPr>
          <w:rFonts w:cs="Times New Roman"/>
        </w:rPr>
        <w:t xml:space="preserve"> </w:t>
      </w:r>
      <w:r w:rsidRPr="00A014BC">
        <w:rPr>
          <w:rFonts w:cs="Times New Roman"/>
        </w:rPr>
        <w:t>#RaiseTheAgeWI</w:t>
      </w:r>
      <w:r w:rsidR="00EE4866">
        <w:rPr>
          <w:rFonts w:cs="Times New Roman"/>
        </w:rPr>
        <w:t xml:space="preserve"> </w:t>
      </w:r>
      <w:hyperlink r:id="rId12" w:history="1">
        <w:r w:rsidR="003A3DB2" w:rsidRPr="00325024">
          <w:rPr>
            <w:rStyle w:val="Hyperlink"/>
            <w:rFonts w:cs="Times New Roman"/>
          </w:rPr>
          <w:t>http://bit.ly/2n8yZKX</w:t>
        </w:r>
      </w:hyperlink>
    </w:p>
    <w:p w14:paraId="14A30B20" w14:textId="77777777" w:rsidR="00B42933" w:rsidRDefault="00B42933" w:rsidP="00B42933">
      <w:pPr>
        <w:rPr>
          <w:rFonts w:cs="Times New Roman"/>
        </w:rPr>
      </w:pPr>
    </w:p>
    <w:p w14:paraId="4DEE7AF4" w14:textId="3EFC2A3C" w:rsidR="00B42933" w:rsidRDefault="00B42933" w:rsidP="00B42933">
      <w:pPr>
        <w:rPr>
          <w:rFonts w:cs="Times New Roman"/>
        </w:rPr>
      </w:pPr>
      <w:r w:rsidRPr="009714DF">
        <w:rPr>
          <w:rFonts w:cs="Times New Roman"/>
        </w:rPr>
        <w:t>WI has already shown it can serve more youth in the community and keep costs in check. It's time to #RaiseTheAgeWI</w:t>
      </w:r>
      <w:r w:rsidR="00EE4866">
        <w:rPr>
          <w:rFonts w:cs="Times New Roman"/>
        </w:rPr>
        <w:t xml:space="preserve"> </w:t>
      </w:r>
      <w:hyperlink r:id="rId13" w:history="1">
        <w:r w:rsidR="003A3DB2" w:rsidRPr="00325024">
          <w:rPr>
            <w:rStyle w:val="Hyperlink"/>
            <w:rFonts w:cs="Times New Roman"/>
          </w:rPr>
          <w:t>http://bit.ly/2n8yZKX</w:t>
        </w:r>
      </w:hyperlink>
    </w:p>
    <w:p w14:paraId="5B8DD514" w14:textId="77777777" w:rsidR="003A3DB2" w:rsidRPr="00D44C3D" w:rsidRDefault="003A3DB2" w:rsidP="00B42933">
      <w:pPr>
        <w:rPr>
          <w:rFonts w:cs="Times New Roman"/>
        </w:rPr>
      </w:pPr>
    </w:p>
    <w:p w14:paraId="190761E2" w14:textId="77777777" w:rsidR="00B42933" w:rsidRPr="00D44C3D" w:rsidRDefault="00B42933" w:rsidP="00B42933">
      <w:pPr>
        <w:rPr>
          <w:rFonts w:cs="Times New Roman"/>
        </w:rPr>
      </w:pPr>
    </w:p>
    <w:p w14:paraId="4B42D997" w14:textId="77777777" w:rsidR="00B42933" w:rsidRDefault="00B42933" w:rsidP="00B42933">
      <w:pPr>
        <w:rPr>
          <w:rFonts w:cs="Times New Roman"/>
          <w:b/>
        </w:rPr>
      </w:pPr>
      <w:r w:rsidRPr="00D44C3D">
        <w:rPr>
          <w:rFonts w:cs="Times New Roman"/>
          <w:b/>
        </w:rPr>
        <w:t>Texas</w:t>
      </w:r>
    </w:p>
    <w:p w14:paraId="5EA2626D" w14:textId="48D08602" w:rsidR="00B42933" w:rsidRDefault="00B42933" w:rsidP="00B42933">
      <w:pPr>
        <w:rPr>
          <w:rFonts w:cs="Times New Roman"/>
        </w:rPr>
      </w:pPr>
      <w:r w:rsidRPr="00E045EE">
        <w:rPr>
          <w:rFonts w:cs="Times New Roman"/>
        </w:rPr>
        <w:t>TX considers justice involved 17 yr olds as adults.</w:t>
      </w:r>
      <w:r w:rsidR="004904CB">
        <w:rPr>
          <w:rFonts w:cs="Times New Roman"/>
        </w:rPr>
        <w:t xml:space="preserve"> Without spiking costs,</w:t>
      </w:r>
      <w:r w:rsidRPr="00E045EE">
        <w:rPr>
          <w:rFonts w:cs="Times New Roman"/>
        </w:rPr>
        <w:t xml:space="preserve"> #RaiseTheAgeTX </w:t>
      </w:r>
      <w:r w:rsidR="004904CB">
        <w:rPr>
          <w:rFonts w:cs="Times New Roman"/>
        </w:rPr>
        <w:t xml:space="preserve">can keep </w:t>
      </w:r>
      <w:r w:rsidR="00CA172F">
        <w:rPr>
          <w:rFonts w:cs="Times New Roman"/>
        </w:rPr>
        <w:t>communities safe</w:t>
      </w:r>
      <w:r w:rsidR="00EE4866">
        <w:rPr>
          <w:rFonts w:cs="Times New Roman"/>
        </w:rPr>
        <w:t xml:space="preserve"> </w:t>
      </w:r>
      <w:hyperlink r:id="rId14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16A6D102" w14:textId="77777777" w:rsidR="00B42933" w:rsidRPr="00D44C3D" w:rsidRDefault="00B42933" w:rsidP="00B42933">
      <w:pPr>
        <w:rPr>
          <w:rFonts w:cs="Times New Roman"/>
        </w:rPr>
      </w:pPr>
    </w:p>
    <w:p w14:paraId="18ACF24D" w14:textId="34D01F10" w:rsidR="00B42933" w:rsidRDefault="00B42933" w:rsidP="00B42933">
      <w:pPr>
        <w:rPr>
          <w:rFonts w:cs="Times New Roman"/>
        </w:rPr>
      </w:pPr>
      <w:r w:rsidRPr="001A55DB">
        <w:rPr>
          <w:rFonts w:cs="Times New Roman"/>
        </w:rPr>
        <w:t>TX already diverts youth from the justice system into community-based services, paving the way for #RaiseTheAgeTX</w:t>
      </w:r>
      <w:r w:rsidR="00EE4866">
        <w:rPr>
          <w:rFonts w:cs="Times New Roman"/>
        </w:rPr>
        <w:t xml:space="preserve"> </w:t>
      </w:r>
      <w:hyperlink r:id="rId15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3DD82CC5" w14:textId="77777777" w:rsidR="00B42933" w:rsidRPr="00D44C3D" w:rsidRDefault="00B42933" w:rsidP="00B42933">
      <w:pPr>
        <w:rPr>
          <w:rFonts w:cs="Times New Roman"/>
        </w:rPr>
      </w:pPr>
    </w:p>
    <w:p w14:paraId="293A4F45" w14:textId="3AF49984" w:rsidR="00B42933" w:rsidRDefault="00B42933" w:rsidP="00B42933">
      <w:pPr>
        <w:rPr>
          <w:rFonts w:cs="Times New Roman"/>
        </w:rPr>
      </w:pPr>
      <w:r w:rsidRPr="00CF5CBD">
        <w:rPr>
          <w:rFonts w:cs="Times New Roman"/>
        </w:rPr>
        <w:t>Texas saved $150 million by closing 9 facilities from 2007-2012</w:t>
      </w:r>
      <w:r w:rsidR="00DA6684">
        <w:rPr>
          <w:rFonts w:cs="Times New Roman"/>
        </w:rPr>
        <w:t>, freeing up</w:t>
      </w:r>
      <w:r w:rsidRPr="00CF5CBD">
        <w:rPr>
          <w:rFonts w:cs="Times New Roman"/>
        </w:rPr>
        <w:t xml:space="preserve"> resources for #RaiseTheAgeTX policies</w:t>
      </w:r>
      <w:r w:rsidR="00EE4866">
        <w:rPr>
          <w:rFonts w:cs="Times New Roman"/>
        </w:rPr>
        <w:t xml:space="preserve"> </w:t>
      </w:r>
      <w:hyperlink r:id="rId16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04B3D9FC" w14:textId="77777777" w:rsidR="0090689A" w:rsidRDefault="0090689A" w:rsidP="00B42933">
      <w:pPr>
        <w:rPr>
          <w:rFonts w:cs="Times New Roman"/>
        </w:rPr>
      </w:pPr>
    </w:p>
    <w:p w14:paraId="3C2B173E" w14:textId="28BD640C" w:rsidR="00B42933" w:rsidRDefault="00A25ABC" w:rsidP="00B42933">
      <w:pPr>
        <w:rPr>
          <w:rFonts w:cs="Times New Roman"/>
        </w:rPr>
      </w:pPr>
      <w:r>
        <w:rPr>
          <w:rFonts w:ascii="Times New Roman" w:hAnsi="Times New Roman"/>
          <w:szCs w:val="32"/>
        </w:rPr>
        <w:lastRenderedPageBreak/>
        <w:t>TX</w:t>
      </w:r>
      <w:r w:rsidR="000B32AD" w:rsidRPr="00E033C0">
        <w:rPr>
          <w:rFonts w:ascii="Times New Roman" w:hAnsi="Times New Roman"/>
          <w:szCs w:val="32"/>
        </w:rPr>
        <w:t xml:space="preserve"> red</w:t>
      </w:r>
      <w:r w:rsidR="000B32AD">
        <w:rPr>
          <w:rFonts w:ascii="Times New Roman" w:hAnsi="Times New Roman"/>
          <w:szCs w:val="32"/>
        </w:rPr>
        <w:t>eployed over $100 million from facilities to</w:t>
      </w:r>
      <w:r w:rsidR="000B32AD" w:rsidRPr="00E033C0">
        <w:rPr>
          <w:rFonts w:ascii="Times New Roman" w:hAnsi="Times New Roman"/>
          <w:szCs w:val="32"/>
        </w:rPr>
        <w:t xml:space="preserve"> </w:t>
      </w:r>
      <w:r w:rsidR="00B42933" w:rsidRPr="00836FCB">
        <w:rPr>
          <w:rFonts w:cs="Times New Roman"/>
        </w:rPr>
        <w:t xml:space="preserve">community-based approaches, a great step towards #RaiseTheAgeTX </w:t>
      </w:r>
      <w:hyperlink r:id="rId17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1450226A" w14:textId="77777777" w:rsidR="0090689A" w:rsidRDefault="0090689A" w:rsidP="00B42933">
      <w:pPr>
        <w:rPr>
          <w:rFonts w:cs="Times New Roman"/>
        </w:rPr>
      </w:pPr>
    </w:p>
    <w:p w14:paraId="02BE3FD0" w14:textId="61450A82" w:rsidR="0090689A" w:rsidRDefault="000B32AD" w:rsidP="00B42933">
      <w:pPr>
        <w:rPr>
          <w:rFonts w:cs="Times New Roman"/>
        </w:rPr>
      </w:pPr>
      <w:r>
        <w:rPr>
          <w:rFonts w:cs="Times New Roman"/>
        </w:rPr>
        <w:t xml:space="preserve">In one county, </w:t>
      </w:r>
      <w:r w:rsidR="00B42933" w:rsidRPr="00836FCB">
        <w:rPr>
          <w:rFonts w:cs="Times New Roman"/>
        </w:rPr>
        <w:t>taxpayers spen</w:t>
      </w:r>
      <w:r>
        <w:rPr>
          <w:rFonts w:cs="Times New Roman"/>
        </w:rPr>
        <w:t>t</w:t>
      </w:r>
      <w:r w:rsidR="00B42933" w:rsidRPr="00836FCB">
        <w:rPr>
          <w:rFonts w:cs="Times New Roman"/>
        </w:rPr>
        <w:t xml:space="preserve"> $80,000 a week to keep youth separate from adults in prison. #RaiseTheAgeTX </w:t>
      </w:r>
      <w:hyperlink r:id="rId18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1B7C9D72" w14:textId="77777777" w:rsidR="00B42933" w:rsidRDefault="00B42933" w:rsidP="00B42933">
      <w:pPr>
        <w:rPr>
          <w:rFonts w:cs="Times New Roman"/>
        </w:rPr>
      </w:pPr>
    </w:p>
    <w:p w14:paraId="16B0DC62" w14:textId="572FE5EB" w:rsidR="00B42933" w:rsidRDefault="00B42933" w:rsidP="00B42933">
      <w:pPr>
        <w:rPr>
          <w:rFonts w:cs="Times New Roman"/>
        </w:rPr>
      </w:pPr>
      <w:r w:rsidRPr="00B902D9">
        <w:rPr>
          <w:rFonts w:cs="Times New Roman"/>
        </w:rPr>
        <w:t>It costs TX taxpayers up to $159,545 a year to incarcerate one kid</w:t>
      </w:r>
      <w:r w:rsidR="000B32AD">
        <w:rPr>
          <w:rFonts w:cs="Times New Roman"/>
        </w:rPr>
        <w:t xml:space="preserve">: </w:t>
      </w:r>
      <w:r w:rsidR="00CA2A6D">
        <w:rPr>
          <w:rFonts w:cs="Times New Roman"/>
        </w:rPr>
        <w:t>That money can be used to</w:t>
      </w:r>
      <w:r w:rsidR="00D772FD">
        <w:rPr>
          <w:rFonts w:cs="Times New Roman"/>
        </w:rPr>
        <w:t xml:space="preserve"> </w:t>
      </w:r>
      <w:r w:rsidRPr="00B902D9">
        <w:rPr>
          <w:rFonts w:cs="Times New Roman"/>
        </w:rPr>
        <w:t>#RaiseTheAgeTX</w:t>
      </w:r>
      <w:r w:rsidR="00EE4866">
        <w:rPr>
          <w:rFonts w:cs="Times New Roman"/>
        </w:rPr>
        <w:t xml:space="preserve"> </w:t>
      </w:r>
      <w:hyperlink r:id="rId19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1A035766" w14:textId="77777777" w:rsidR="00B42933" w:rsidRDefault="00B42933" w:rsidP="00B42933">
      <w:pPr>
        <w:rPr>
          <w:rFonts w:cs="Times New Roman"/>
        </w:rPr>
      </w:pPr>
    </w:p>
    <w:p w14:paraId="0D3C9596" w14:textId="5A373DF1" w:rsidR="00B42933" w:rsidRDefault="00B42933" w:rsidP="00B42933">
      <w:pPr>
        <w:rPr>
          <w:rFonts w:cs="Times New Roman"/>
        </w:rPr>
      </w:pPr>
      <w:r w:rsidRPr="00375189">
        <w:rPr>
          <w:rFonts w:cs="Times New Roman"/>
        </w:rPr>
        <w:t>TX has already shown it can serve more youth in the community and keep costs in check. It's time to #RaiseTheAgeTX</w:t>
      </w:r>
      <w:r w:rsidR="00EE4866">
        <w:rPr>
          <w:rFonts w:cs="Times New Roman"/>
        </w:rPr>
        <w:t xml:space="preserve"> </w:t>
      </w:r>
      <w:hyperlink r:id="rId20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63943A6A" w14:textId="77777777" w:rsidR="0090689A" w:rsidRPr="00D44C3D" w:rsidRDefault="0090689A" w:rsidP="00B42933">
      <w:pPr>
        <w:rPr>
          <w:rFonts w:cs="Times New Roman"/>
        </w:rPr>
      </w:pPr>
    </w:p>
    <w:p w14:paraId="79982D7F" w14:textId="77777777" w:rsidR="00B42933" w:rsidRPr="00D44C3D" w:rsidRDefault="00B42933" w:rsidP="00B42933">
      <w:pPr>
        <w:rPr>
          <w:rFonts w:cs="Times New Roman"/>
        </w:rPr>
      </w:pPr>
    </w:p>
    <w:p w14:paraId="5E164BFC" w14:textId="77777777" w:rsidR="00B42933" w:rsidRPr="00D44C3D" w:rsidRDefault="00B42933" w:rsidP="00B42933">
      <w:pPr>
        <w:rPr>
          <w:rFonts w:cs="Times New Roman"/>
          <w:b/>
        </w:rPr>
      </w:pPr>
      <w:r w:rsidRPr="00D44C3D">
        <w:rPr>
          <w:rFonts w:cs="Times New Roman"/>
          <w:b/>
        </w:rPr>
        <w:t>North Carolina</w:t>
      </w:r>
    </w:p>
    <w:p w14:paraId="30B0FA70" w14:textId="78BCB351" w:rsidR="0090689A" w:rsidRDefault="00B42933" w:rsidP="00B42933">
      <w:pPr>
        <w:rPr>
          <w:rFonts w:cs="Times New Roman"/>
        </w:rPr>
      </w:pPr>
      <w:r>
        <w:rPr>
          <w:rFonts w:cs="Times New Roman"/>
        </w:rPr>
        <w:t>NC</w:t>
      </w:r>
      <w:r w:rsidRPr="00405A16">
        <w:rPr>
          <w:rFonts w:cs="Times New Roman"/>
        </w:rPr>
        <w:t xml:space="preserve"> is one o</w:t>
      </w:r>
      <w:r>
        <w:rPr>
          <w:rFonts w:cs="Times New Roman"/>
        </w:rPr>
        <w:t>f only two states that consider</w:t>
      </w:r>
      <w:r w:rsidRPr="00405A16">
        <w:rPr>
          <w:rFonts w:cs="Times New Roman"/>
        </w:rPr>
        <w:t xml:space="preserve"> justice involved 16 and 17 year old</w:t>
      </w:r>
      <w:r>
        <w:rPr>
          <w:rFonts w:cs="Times New Roman"/>
        </w:rPr>
        <w:t>s adults. It must #RaiseTheAgeNC</w:t>
      </w:r>
      <w:r w:rsidR="00EE4866">
        <w:rPr>
          <w:rFonts w:cs="Times New Roman"/>
        </w:rPr>
        <w:t xml:space="preserve"> </w:t>
      </w:r>
      <w:hyperlink r:id="rId21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49CF1216" w14:textId="77777777" w:rsidR="00B42933" w:rsidRPr="00D44C3D" w:rsidRDefault="00B42933" w:rsidP="00B42933">
      <w:pPr>
        <w:rPr>
          <w:rFonts w:cs="Times New Roman"/>
        </w:rPr>
      </w:pPr>
    </w:p>
    <w:p w14:paraId="4EE46FB2" w14:textId="7A383065" w:rsidR="0090689A" w:rsidRDefault="00B42933" w:rsidP="00B42933">
      <w:pPr>
        <w:rPr>
          <w:rFonts w:cs="Times New Roman"/>
        </w:rPr>
      </w:pPr>
      <w:r w:rsidRPr="00620A35">
        <w:rPr>
          <w:rFonts w:cs="Times New Roman"/>
        </w:rPr>
        <w:t>NC</w:t>
      </w:r>
      <w:r w:rsidR="000B32AD">
        <w:rPr>
          <w:rFonts w:cs="Times New Roman"/>
        </w:rPr>
        <w:t xml:space="preserve"> </w:t>
      </w:r>
      <w:r w:rsidR="00D772FD">
        <w:rPr>
          <w:rFonts w:cs="Times New Roman"/>
        </w:rPr>
        <w:t>JJ experts</w:t>
      </w:r>
      <w:r w:rsidR="000B32AD">
        <w:rPr>
          <w:rFonts w:cs="Times New Roman"/>
        </w:rPr>
        <w:t xml:space="preserve"> say</w:t>
      </w:r>
      <w:r w:rsidRPr="00620A35">
        <w:rPr>
          <w:rFonts w:cs="Times New Roman"/>
        </w:rPr>
        <w:t xml:space="preserve"> diversion </w:t>
      </w:r>
      <w:r w:rsidR="00D772FD">
        <w:rPr>
          <w:rFonts w:cs="Times New Roman"/>
        </w:rPr>
        <w:t xml:space="preserve">is </w:t>
      </w:r>
      <w:r w:rsidR="00D772FD" w:rsidRPr="00620A35">
        <w:rPr>
          <w:rFonts w:cs="Times New Roman"/>
        </w:rPr>
        <w:t>$</w:t>
      </w:r>
      <w:r w:rsidRPr="00620A35">
        <w:rPr>
          <w:rFonts w:cs="Times New Roman"/>
        </w:rPr>
        <w:t>56</w:t>
      </w:r>
      <w:r w:rsidR="00D1149E">
        <w:rPr>
          <w:rFonts w:cs="Times New Roman"/>
        </w:rPr>
        <w:t>K</w:t>
      </w:r>
      <w:r w:rsidRPr="00620A35">
        <w:rPr>
          <w:rFonts w:cs="Times New Roman"/>
        </w:rPr>
        <w:t xml:space="preserve"> cheaper than detention center beds. #RaiseTheAgeNC</w:t>
      </w:r>
      <w:r w:rsidR="00D1149E">
        <w:rPr>
          <w:rFonts w:cs="Times New Roman"/>
        </w:rPr>
        <w:t xml:space="preserve"> to</w:t>
      </w:r>
      <w:r w:rsidR="000B32AD">
        <w:rPr>
          <w:rFonts w:cs="Times New Roman"/>
        </w:rPr>
        <w:t xml:space="preserve"> divert youth</w:t>
      </w:r>
      <w:r w:rsidR="00D1149E">
        <w:rPr>
          <w:rFonts w:cs="Times New Roman"/>
        </w:rPr>
        <w:t xml:space="preserve"> &amp;</w:t>
      </w:r>
      <w:r w:rsidR="00835C3D">
        <w:rPr>
          <w:rFonts w:cs="Times New Roman"/>
        </w:rPr>
        <w:t xml:space="preserve"> </w:t>
      </w:r>
      <w:r w:rsidRPr="00620A35">
        <w:rPr>
          <w:rFonts w:cs="Times New Roman"/>
        </w:rPr>
        <w:t>cut costs</w:t>
      </w:r>
      <w:r w:rsidR="00EE4866">
        <w:rPr>
          <w:rFonts w:cs="Times New Roman"/>
        </w:rPr>
        <w:t xml:space="preserve"> </w:t>
      </w:r>
      <w:hyperlink r:id="rId22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15ACA3F8" w14:textId="77777777" w:rsidR="00B42933" w:rsidRDefault="00B42933" w:rsidP="00B42933">
      <w:pPr>
        <w:rPr>
          <w:rFonts w:cs="Times New Roman"/>
        </w:rPr>
      </w:pPr>
    </w:p>
    <w:p w14:paraId="3C3E3AC8" w14:textId="58A58A33" w:rsidR="0090689A" w:rsidRDefault="00B42933" w:rsidP="00B42933">
      <w:pPr>
        <w:rPr>
          <w:rFonts w:cs="Times New Roman"/>
        </w:rPr>
      </w:pPr>
      <w:r w:rsidRPr="00620A35">
        <w:rPr>
          <w:rFonts w:cs="Times New Roman"/>
        </w:rPr>
        <w:t xml:space="preserve">In 2015 the </w:t>
      </w:r>
      <w:r w:rsidR="00D1149E">
        <w:rPr>
          <w:rFonts w:cs="Times New Roman"/>
        </w:rPr>
        <w:t>#</w:t>
      </w:r>
      <w:r w:rsidR="00D1149E" w:rsidRPr="00620A35">
        <w:rPr>
          <w:rFonts w:cs="Times New Roman"/>
        </w:rPr>
        <w:t xml:space="preserve"> </w:t>
      </w:r>
      <w:r w:rsidRPr="00620A35">
        <w:rPr>
          <w:rFonts w:cs="Times New Roman"/>
        </w:rPr>
        <w:t>of youth admitted to NC's detention centers fell by almost</w:t>
      </w:r>
      <w:r w:rsidR="00C64F07">
        <w:rPr>
          <w:rFonts w:cs="Times New Roman"/>
        </w:rPr>
        <w:t xml:space="preserve"> </w:t>
      </w:r>
      <w:r w:rsidR="000B32AD">
        <w:rPr>
          <w:rFonts w:cs="Times New Roman"/>
        </w:rPr>
        <w:t>half</w:t>
      </w:r>
      <w:r w:rsidRPr="00620A35">
        <w:rPr>
          <w:rFonts w:cs="Times New Roman"/>
        </w:rPr>
        <w:t>, paving the way for #RaiseTheAge</w:t>
      </w:r>
      <w:r>
        <w:rPr>
          <w:rFonts w:cs="Times New Roman"/>
        </w:rPr>
        <w:t>N</w:t>
      </w:r>
      <w:r w:rsidRPr="00620A35">
        <w:rPr>
          <w:rFonts w:cs="Times New Roman"/>
        </w:rPr>
        <w:t>C</w:t>
      </w:r>
      <w:r w:rsidR="00EE4866">
        <w:rPr>
          <w:rFonts w:cs="Times New Roman"/>
        </w:rPr>
        <w:t xml:space="preserve"> </w:t>
      </w:r>
      <w:hyperlink r:id="rId23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7BFED388" w14:textId="77777777" w:rsidR="00B42933" w:rsidRPr="00D44C3D" w:rsidRDefault="00B42933" w:rsidP="00B42933">
      <w:pPr>
        <w:rPr>
          <w:rFonts w:cs="Times New Roman"/>
        </w:rPr>
      </w:pPr>
    </w:p>
    <w:p w14:paraId="7A05FFC4" w14:textId="48C03C07" w:rsidR="00B42933" w:rsidRDefault="00B42933" w:rsidP="00B42933">
      <w:pPr>
        <w:rPr>
          <w:rFonts w:cs="Times New Roman"/>
        </w:rPr>
      </w:pPr>
      <w:r w:rsidRPr="00723E0C">
        <w:rPr>
          <w:rFonts w:cs="Times New Roman"/>
        </w:rPr>
        <w:t xml:space="preserve">From 2010-2015, the </w:t>
      </w:r>
      <w:r w:rsidR="00D1149E">
        <w:rPr>
          <w:rFonts w:cs="Times New Roman"/>
        </w:rPr>
        <w:t>#</w:t>
      </w:r>
      <w:r w:rsidR="00D1149E" w:rsidRPr="00723E0C">
        <w:rPr>
          <w:rFonts w:cs="Times New Roman"/>
        </w:rPr>
        <w:t xml:space="preserve"> </w:t>
      </w:r>
      <w:r w:rsidRPr="00723E0C">
        <w:rPr>
          <w:rFonts w:cs="Times New Roman"/>
        </w:rPr>
        <w:t xml:space="preserve">of youth committed to NC state-run facilities dropped 33%, </w:t>
      </w:r>
      <w:r w:rsidR="000B32AD">
        <w:rPr>
          <w:rFonts w:cs="Times New Roman"/>
        </w:rPr>
        <w:t>building capacity to</w:t>
      </w:r>
      <w:r w:rsidRPr="00723E0C">
        <w:rPr>
          <w:rFonts w:cs="Times New Roman"/>
        </w:rPr>
        <w:t xml:space="preserve"> #RaiseTheAgeNC</w:t>
      </w:r>
      <w:r w:rsidR="00EE4866">
        <w:rPr>
          <w:rFonts w:cs="Times New Roman"/>
        </w:rPr>
        <w:t xml:space="preserve"> </w:t>
      </w:r>
      <w:hyperlink r:id="rId24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5331E9AE" w14:textId="77777777" w:rsidR="00B42933" w:rsidRDefault="00B42933" w:rsidP="00B42933">
      <w:pPr>
        <w:rPr>
          <w:rFonts w:cs="Times New Roman"/>
        </w:rPr>
      </w:pPr>
    </w:p>
    <w:p w14:paraId="3CDE8C35" w14:textId="0AAC6217" w:rsidR="00B42933" w:rsidRDefault="00B42933" w:rsidP="00B42933">
      <w:pPr>
        <w:rPr>
          <w:rFonts w:cs="Times New Roman"/>
        </w:rPr>
      </w:pPr>
      <w:r w:rsidRPr="00723E0C">
        <w:rPr>
          <w:rFonts w:cs="Times New Roman"/>
        </w:rPr>
        <w:t>NC's Division of Juvenile Justice saved over $44 million, freeing resources to #RaiseTheAgeNC</w:t>
      </w:r>
      <w:r w:rsidR="00EE4866">
        <w:rPr>
          <w:rFonts w:cs="Times New Roman"/>
        </w:rPr>
        <w:t xml:space="preserve"> </w:t>
      </w:r>
      <w:hyperlink r:id="rId25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40B5987B" w14:textId="77777777" w:rsidR="00B42933" w:rsidRPr="00D44C3D" w:rsidRDefault="00B42933" w:rsidP="00B42933">
      <w:pPr>
        <w:rPr>
          <w:rFonts w:cs="Times New Roman"/>
        </w:rPr>
      </w:pPr>
    </w:p>
    <w:p w14:paraId="11A78E9D" w14:textId="1201C0DA" w:rsidR="00B42933" w:rsidRDefault="00B42933" w:rsidP="00B42933">
      <w:pPr>
        <w:rPr>
          <w:rFonts w:cs="Times New Roman"/>
        </w:rPr>
      </w:pPr>
      <w:r w:rsidRPr="00375189">
        <w:rPr>
          <w:rFonts w:cs="Times New Roman"/>
        </w:rPr>
        <w:t xml:space="preserve">It costs NC taxpayers up to </w:t>
      </w:r>
      <w:r w:rsidRPr="00835C3D">
        <w:rPr>
          <w:rFonts w:cs="Times New Roman"/>
        </w:rPr>
        <w:t>$</w:t>
      </w:r>
      <w:r w:rsidR="00EB78F8" w:rsidRPr="00835C3D">
        <w:rPr>
          <w:rFonts w:cs="Times New Roman"/>
        </w:rPr>
        <w:t>125,000</w:t>
      </w:r>
      <w:r w:rsidRPr="00835C3D">
        <w:rPr>
          <w:rFonts w:cs="Times New Roman"/>
        </w:rPr>
        <w:t xml:space="preserve"> a</w:t>
      </w:r>
      <w:r w:rsidRPr="00375189">
        <w:rPr>
          <w:rFonts w:cs="Times New Roman"/>
        </w:rPr>
        <w:t xml:space="preserve"> year to incarcerate one kid. </w:t>
      </w:r>
      <w:r w:rsidR="000B32AD">
        <w:rPr>
          <w:rFonts w:cs="Times New Roman"/>
        </w:rPr>
        <w:t>Use those dollars for diversion</w:t>
      </w:r>
      <w:r w:rsidR="00D772FD">
        <w:rPr>
          <w:rFonts w:cs="Times New Roman"/>
        </w:rPr>
        <w:t xml:space="preserve"> </w:t>
      </w:r>
      <w:r w:rsidRPr="00375189">
        <w:rPr>
          <w:rFonts w:cs="Times New Roman"/>
        </w:rPr>
        <w:t>#RaiseTheAgeNC</w:t>
      </w:r>
      <w:r w:rsidR="00EE4866">
        <w:rPr>
          <w:rFonts w:cs="Times New Roman"/>
        </w:rPr>
        <w:t xml:space="preserve"> </w:t>
      </w:r>
      <w:hyperlink r:id="rId26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6416CE09" w14:textId="77777777" w:rsidR="00B42933" w:rsidRDefault="00B42933" w:rsidP="00B42933">
      <w:pPr>
        <w:rPr>
          <w:rFonts w:cs="Times New Roman"/>
        </w:rPr>
      </w:pPr>
    </w:p>
    <w:p w14:paraId="59EB2787" w14:textId="0A9E5F5A" w:rsidR="00B42933" w:rsidRDefault="00B42933" w:rsidP="00B42933">
      <w:pPr>
        <w:rPr>
          <w:rFonts w:cs="Times New Roman"/>
        </w:rPr>
      </w:pPr>
      <w:r>
        <w:rPr>
          <w:rFonts w:cs="Times New Roman"/>
        </w:rPr>
        <w:t>NC</w:t>
      </w:r>
      <w:r w:rsidRPr="00375189">
        <w:rPr>
          <w:rFonts w:cs="Times New Roman"/>
        </w:rPr>
        <w:t xml:space="preserve"> has already shown it can serve more youth in the community and keep costs in check. It's time to #RaiseTh</w:t>
      </w:r>
      <w:r>
        <w:rPr>
          <w:rFonts w:cs="Times New Roman"/>
        </w:rPr>
        <w:t>eAgeNC</w:t>
      </w:r>
      <w:r w:rsidR="00EE4866">
        <w:rPr>
          <w:rFonts w:cs="Times New Roman"/>
        </w:rPr>
        <w:t xml:space="preserve"> </w:t>
      </w:r>
      <w:hyperlink r:id="rId27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68503632" w14:textId="77777777" w:rsidR="0090689A" w:rsidRPr="00D44C3D" w:rsidRDefault="0090689A" w:rsidP="00B42933">
      <w:pPr>
        <w:rPr>
          <w:rFonts w:cs="Times New Roman"/>
        </w:rPr>
      </w:pPr>
    </w:p>
    <w:p w14:paraId="30A84F78" w14:textId="77777777" w:rsidR="00B42933" w:rsidRPr="00D44C3D" w:rsidRDefault="00B42933" w:rsidP="00B42933">
      <w:pPr>
        <w:rPr>
          <w:rFonts w:cs="Times New Roman"/>
        </w:rPr>
      </w:pPr>
    </w:p>
    <w:p w14:paraId="43FD7B78" w14:textId="77777777" w:rsidR="00B42933" w:rsidRPr="00D44C3D" w:rsidRDefault="00B42933" w:rsidP="00B42933">
      <w:pPr>
        <w:rPr>
          <w:rFonts w:cs="Times New Roman"/>
        </w:rPr>
      </w:pPr>
      <w:r w:rsidRPr="00D44C3D">
        <w:rPr>
          <w:rFonts w:cs="Times New Roman"/>
          <w:b/>
        </w:rPr>
        <w:t xml:space="preserve">New York </w:t>
      </w:r>
    </w:p>
    <w:p w14:paraId="6E76925E" w14:textId="445EA5A3" w:rsidR="00B42933" w:rsidRDefault="00B42933" w:rsidP="00B42933">
      <w:pPr>
        <w:rPr>
          <w:rFonts w:cs="Times New Roman"/>
        </w:rPr>
      </w:pPr>
      <w:r w:rsidRPr="00405A16">
        <w:rPr>
          <w:rFonts w:cs="Times New Roman"/>
        </w:rPr>
        <w:t>NY is one o</w:t>
      </w:r>
      <w:r>
        <w:rPr>
          <w:rFonts w:cs="Times New Roman"/>
        </w:rPr>
        <w:t>f only two states that consider</w:t>
      </w:r>
      <w:r w:rsidRPr="00405A16">
        <w:rPr>
          <w:rFonts w:cs="Times New Roman"/>
        </w:rPr>
        <w:t xml:space="preserve"> justice involved 16 and 17 year olds adults. It must #RaiseTheAgeNY</w:t>
      </w:r>
      <w:r w:rsidR="00EE4866">
        <w:rPr>
          <w:rFonts w:cs="Times New Roman"/>
        </w:rPr>
        <w:t xml:space="preserve"> </w:t>
      </w:r>
      <w:hyperlink r:id="rId28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55DA0FF1" w14:textId="77777777" w:rsidR="00B42933" w:rsidRDefault="00B42933" w:rsidP="00B42933">
      <w:pPr>
        <w:rPr>
          <w:rFonts w:cs="Times New Roman"/>
        </w:rPr>
      </w:pPr>
    </w:p>
    <w:p w14:paraId="29A26AB1" w14:textId="3DFAC125" w:rsidR="00B42933" w:rsidRDefault="00B42933" w:rsidP="00B42933">
      <w:pPr>
        <w:rPr>
          <w:rFonts w:cs="Times New Roman"/>
        </w:rPr>
      </w:pPr>
      <w:r w:rsidRPr="00435828">
        <w:rPr>
          <w:rFonts w:cs="Times New Roman"/>
        </w:rPr>
        <w:t>NYC</w:t>
      </w:r>
      <w:r w:rsidR="00091BE2">
        <w:rPr>
          <w:rFonts w:cs="Times New Roman"/>
        </w:rPr>
        <w:t xml:space="preserve"> cut pro</w:t>
      </w:r>
      <w:r w:rsidR="00D772FD">
        <w:rPr>
          <w:rFonts w:cs="Times New Roman"/>
        </w:rPr>
        <w:t>bation violations, showing that</w:t>
      </w:r>
      <w:r w:rsidRPr="00435828">
        <w:rPr>
          <w:rFonts w:cs="Times New Roman"/>
        </w:rPr>
        <w:t xml:space="preserve"> #RaiseTheAgeNY</w:t>
      </w:r>
      <w:r w:rsidR="00091BE2">
        <w:rPr>
          <w:rFonts w:cs="Times New Roman"/>
        </w:rPr>
        <w:t xml:space="preserve"> can happen wit</w:t>
      </w:r>
      <w:r w:rsidR="00EE4866">
        <w:rPr>
          <w:rFonts w:cs="Times New Roman"/>
        </w:rPr>
        <w:t xml:space="preserve">hout overwhelming the JJ system </w:t>
      </w:r>
      <w:hyperlink r:id="rId29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7B8AD6CC" w14:textId="77777777" w:rsidR="0090689A" w:rsidRDefault="0090689A" w:rsidP="00B42933">
      <w:pPr>
        <w:rPr>
          <w:rFonts w:cs="Times New Roman"/>
        </w:rPr>
      </w:pPr>
    </w:p>
    <w:p w14:paraId="7C9B90F3" w14:textId="35BCC94F" w:rsidR="00B42933" w:rsidRDefault="00B42933" w:rsidP="00B42933">
      <w:pPr>
        <w:rPr>
          <w:rFonts w:cs="Times New Roman"/>
        </w:rPr>
      </w:pPr>
      <w:r w:rsidRPr="00435828">
        <w:rPr>
          <w:rFonts w:cs="Times New Roman"/>
        </w:rPr>
        <w:lastRenderedPageBreak/>
        <w:t>NY</w:t>
      </w:r>
      <w:r w:rsidR="00091BE2">
        <w:rPr>
          <w:rFonts w:cs="Times New Roman"/>
        </w:rPr>
        <w:t xml:space="preserve">S is </w:t>
      </w:r>
      <w:r w:rsidR="00D772FD">
        <w:rPr>
          <w:rFonts w:cs="Times New Roman"/>
        </w:rPr>
        <w:t xml:space="preserve">reducing </w:t>
      </w:r>
      <w:r w:rsidR="00D772FD" w:rsidRPr="00435828">
        <w:rPr>
          <w:rFonts w:cs="Times New Roman"/>
        </w:rPr>
        <w:t>pretrial</w:t>
      </w:r>
      <w:r w:rsidRPr="00435828">
        <w:rPr>
          <w:rFonts w:cs="Times New Roman"/>
        </w:rPr>
        <w:t xml:space="preserve"> detention </w:t>
      </w:r>
      <w:r w:rsidR="00091BE2">
        <w:rPr>
          <w:rFonts w:cs="Times New Roman"/>
        </w:rPr>
        <w:t xml:space="preserve">of youth, </w:t>
      </w:r>
      <w:r w:rsidRPr="00435828">
        <w:rPr>
          <w:rFonts w:cs="Times New Roman"/>
        </w:rPr>
        <w:t>freeing resources to #RaiseTheAgeNY</w:t>
      </w:r>
      <w:r w:rsidR="00EE4866">
        <w:rPr>
          <w:rFonts w:cs="Times New Roman"/>
        </w:rPr>
        <w:t xml:space="preserve"> </w:t>
      </w:r>
      <w:hyperlink r:id="rId30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57D07372" w14:textId="77777777" w:rsidR="0090689A" w:rsidRDefault="0090689A" w:rsidP="00B42933">
      <w:pPr>
        <w:rPr>
          <w:rFonts w:cs="Times New Roman"/>
        </w:rPr>
      </w:pPr>
    </w:p>
    <w:p w14:paraId="6EAB8E84" w14:textId="56AF573E" w:rsidR="003E6083" w:rsidRDefault="003E6083" w:rsidP="00B42933">
      <w:pPr>
        <w:rPr>
          <w:color w:val="000000"/>
        </w:rPr>
      </w:pPr>
      <w:r>
        <w:rPr>
          <w:color w:val="000000"/>
        </w:rPr>
        <w:t>Without #RaiseTheAgeNY policies, 16 and 17 yr olds in NY State can’t benefit from the strengths of the family court</w:t>
      </w:r>
      <w:r w:rsidR="00EE4866">
        <w:rPr>
          <w:color w:val="000000"/>
        </w:rPr>
        <w:t xml:space="preserve"> </w:t>
      </w:r>
      <w:hyperlink r:id="rId31" w:history="1">
        <w:r w:rsidR="0090689A" w:rsidRPr="00325024">
          <w:rPr>
            <w:rStyle w:val="Hyperlink"/>
          </w:rPr>
          <w:t>http://bit.ly/2n8yZKX</w:t>
        </w:r>
      </w:hyperlink>
    </w:p>
    <w:p w14:paraId="2683A189" w14:textId="77777777" w:rsidR="0090689A" w:rsidRDefault="0090689A" w:rsidP="00B42933">
      <w:pPr>
        <w:rPr>
          <w:rFonts w:cs="Times New Roman"/>
        </w:rPr>
      </w:pPr>
    </w:p>
    <w:p w14:paraId="6FBEC3D0" w14:textId="0F9650AF" w:rsidR="00B42933" w:rsidRDefault="00B42933" w:rsidP="00B42933">
      <w:pPr>
        <w:rPr>
          <w:rFonts w:cs="Times New Roman"/>
        </w:rPr>
      </w:pPr>
      <w:r w:rsidRPr="00435828">
        <w:rPr>
          <w:rFonts w:cs="Times New Roman"/>
        </w:rPr>
        <w:t xml:space="preserve">NY has closed or downsized 31 facilities, freeing resources </w:t>
      </w:r>
      <w:r w:rsidR="00091BE2">
        <w:rPr>
          <w:rFonts w:cs="Times New Roman"/>
        </w:rPr>
        <w:t xml:space="preserve">to </w:t>
      </w:r>
      <w:r w:rsidR="00D772FD">
        <w:rPr>
          <w:rFonts w:cs="Times New Roman"/>
        </w:rPr>
        <w:t xml:space="preserve">help </w:t>
      </w:r>
      <w:r w:rsidR="00D772FD" w:rsidRPr="00435828">
        <w:rPr>
          <w:rFonts w:cs="Times New Roman"/>
        </w:rPr>
        <w:t>#</w:t>
      </w:r>
      <w:r w:rsidRPr="00435828">
        <w:rPr>
          <w:rFonts w:cs="Times New Roman"/>
        </w:rPr>
        <w:t>RaiseTheAge</w:t>
      </w:r>
      <w:r w:rsidR="00091BE2">
        <w:rPr>
          <w:rFonts w:cs="Times New Roman"/>
        </w:rPr>
        <w:t>NY</w:t>
      </w:r>
      <w:r w:rsidR="00EE4866">
        <w:rPr>
          <w:rFonts w:cs="Times New Roman"/>
        </w:rPr>
        <w:t xml:space="preserve"> </w:t>
      </w:r>
      <w:hyperlink r:id="rId32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1FB2C642" w14:textId="77777777" w:rsidR="0090689A" w:rsidRPr="00D44C3D" w:rsidRDefault="0090689A" w:rsidP="00B42933">
      <w:pPr>
        <w:rPr>
          <w:rFonts w:cs="Times New Roman"/>
        </w:rPr>
      </w:pPr>
    </w:p>
    <w:p w14:paraId="156A8C94" w14:textId="3D478374" w:rsidR="00B42933" w:rsidRDefault="00B42933" w:rsidP="00B42933">
      <w:pPr>
        <w:rPr>
          <w:rFonts w:cs="Times New Roman"/>
        </w:rPr>
      </w:pPr>
      <w:r w:rsidRPr="00375189">
        <w:rPr>
          <w:rFonts w:cs="Times New Roman"/>
        </w:rPr>
        <w:t>It</w:t>
      </w:r>
      <w:r w:rsidR="00EB78F8">
        <w:rPr>
          <w:rFonts w:cs="Times New Roman"/>
        </w:rPr>
        <w:t xml:space="preserve"> can</w:t>
      </w:r>
      <w:r w:rsidRPr="00375189">
        <w:rPr>
          <w:rFonts w:cs="Times New Roman"/>
        </w:rPr>
        <w:t xml:space="preserve"> cost </w:t>
      </w:r>
      <w:r>
        <w:rPr>
          <w:rFonts w:cs="Times New Roman"/>
        </w:rPr>
        <w:t>NY</w:t>
      </w:r>
      <w:r w:rsidRPr="00375189">
        <w:rPr>
          <w:rFonts w:cs="Times New Roman"/>
        </w:rPr>
        <w:t xml:space="preserve"> taxpayers $</w:t>
      </w:r>
      <w:r>
        <w:rPr>
          <w:rFonts w:cs="Times New Roman"/>
        </w:rPr>
        <w:t>300,000</w:t>
      </w:r>
      <w:r w:rsidRPr="00375189">
        <w:rPr>
          <w:rFonts w:cs="Times New Roman"/>
        </w:rPr>
        <w:t xml:space="preserve"> a year to incarcerate one kid. </w:t>
      </w:r>
      <w:r w:rsidR="005E291A">
        <w:rPr>
          <w:rFonts w:cs="Times New Roman"/>
        </w:rPr>
        <w:t xml:space="preserve">Spend </w:t>
      </w:r>
      <w:r w:rsidR="00527A69">
        <w:rPr>
          <w:rFonts w:cs="Times New Roman"/>
        </w:rPr>
        <w:t>that money</w:t>
      </w:r>
      <w:r w:rsidR="005E291A">
        <w:rPr>
          <w:rFonts w:cs="Times New Roman"/>
        </w:rPr>
        <w:t xml:space="preserve"> in the community</w:t>
      </w:r>
      <w:r w:rsidR="00D772FD">
        <w:rPr>
          <w:rFonts w:cs="Times New Roman"/>
        </w:rPr>
        <w:t xml:space="preserve"> </w:t>
      </w:r>
      <w:r>
        <w:rPr>
          <w:rFonts w:cs="Times New Roman"/>
        </w:rPr>
        <w:t xml:space="preserve">#RaiseTheAgeNY </w:t>
      </w:r>
      <w:hyperlink r:id="rId33" w:history="1">
        <w:r w:rsidR="0090689A" w:rsidRPr="00325024">
          <w:rPr>
            <w:rStyle w:val="Hyperlink"/>
            <w:rFonts w:cs="Times New Roman"/>
          </w:rPr>
          <w:t>http://bit.ly/2n8yZKX</w:t>
        </w:r>
      </w:hyperlink>
    </w:p>
    <w:p w14:paraId="14A1F137" w14:textId="77777777" w:rsidR="0090689A" w:rsidRDefault="0090689A" w:rsidP="00B42933">
      <w:pPr>
        <w:rPr>
          <w:rFonts w:cs="Times New Roman"/>
        </w:rPr>
      </w:pPr>
    </w:p>
    <w:p w14:paraId="339FC110" w14:textId="77777777" w:rsidR="00B42933" w:rsidRDefault="00B42933" w:rsidP="00B4293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14:paraId="12BE5E9A" w14:textId="77777777" w:rsidR="00B42933" w:rsidRPr="00D44C3D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 w:rsidRPr="00D44C3D">
        <w:rPr>
          <w:rFonts w:cs="Calibri"/>
          <w:b/>
          <w:bCs/>
        </w:rPr>
        <w:t>Georgia</w:t>
      </w:r>
    </w:p>
    <w:p w14:paraId="2E725827" w14:textId="20F5C20D" w:rsidR="00B42933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Times New Roman"/>
        </w:rPr>
        <w:t>GA</w:t>
      </w:r>
      <w:r w:rsidRPr="00E045EE">
        <w:rPr>
          <w:rFonts w:cs="Times New Roman"/>
        </w:rPr>
        <w:t xml:space="preserve"> considers justice involved 17 yr olds as adults. </w:t>
      </w:r>
      <w:r w:rsidR="00527A69">
        <w:rPr>
          <w:rFonts w:cs="Times New Roman"/>
        </w:rPr>
        <w:t xml:space="preserve">Without spiking costs, </w:t>
      </w:r>
      <w:r w:rsidRPr="00E045EE">
        <w:rPr>
          <w:rFonts w:cs="Times New Roman"/>
        </w:rPr>
        <w:t>#</w:t>
      </w:r>
      <w:r>
        <w:rPr>
          <w:rFonts w:cs="Times New Roman"/>
        </w:rPr>
        <w:t>RaiseTheAgeGA</w:t>
      </w:r>
      <w:r w:rsidRPr="00E045EE">
        <w:rPr>
          <w:rFonts w:cs="Times New Roman"/>
        </w:rPr>
        <w:t xml:space="preserve"> </w:t>
      </w:r>
      <w:r w:rsidR="005E291A">
        <w:rPr>
          <w:rFonts w:cs="Times New Roman"/>
        </w:rPr>
        <w:t xml:space="preserve">can </w:t>
      </w:r>
      <w:r w:rsidR="00527A69">
        <w:rPr>
          <w:rFonts w:cs="Times New Roman"/>
        </w:rPr>
        <w:t xml:space="preserve">keep </w:t>
      </w:r>
      <w:r w:rsidR="005E291A">
        <w:rPr>
          <w:rFonts w:cs="Times New Roman"/>
        </w:rPr>
        <w:t>communiti</w:t>
      </w:r>
      <w:r w:rsidR="00835C3D">
        <w:rPr>
          <w:rFonts w:cs="Times New Roman"/>
        </w:rPr>
        <w:t xml:space="preserve">es safe </w:t>
      </w:r>
      <w:hyperlink r:id="rId34" w:history="1">
        <w:r w:rsidR="00C314A7" w:rsidRPr="00325024">
          <w:rPr>
            <w:rStyle w:val="Hyperlink"/>
            <w:rFonts w:cs="Times New Roman"/>
          </w:rPr>
          <w:t>http://bit.ly/2n8yZKX</w:t>
        </w:r>
      </w:hyperlink>
    </w:p>
    <w:p w14:paraId="64568818" w14:textId="77777777" w:rsidR="00C314A7" w:rsidRDefault="00C314A7" w:rsidP="00B42933">
      <w:pPr>
        <w:widowControl w:val="0"/>
        <w:autoSpaceDE w:val="0"/>
        <w:autoSpaceDN w:val="0"/>
        <w:adjustRightInd w:val="0"/>
        <w:rPr>
          <w:rFonts w:cs="Calibri"/>
        </w:rPr>
      </w:pPr>
    </w:p>
    <w:p w14:paraId="73ACA822" w14:textId="152F23F8" w:rsidR="00B42933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 w:rsidRPr="00225E99">
        <w:rPr>
          <w:rFonts w:cs="Calibri"/>
        </w:rPr>
        <w:t xml:space="preserve">GA has already reduced pretrial detention and made probation approaches better, </w:t>
      </w:r>
      <w:r w:rsidR="00091BE2">
        <w:rPr>
          <w:rFonts w:cs="Calibri"/>
        </w:rPr>
        <w:t xml:space="preserve">creating capacity </w:t>
      </w:r>
      <w:r w:rsidR="00D772FD">
        <w:rPr>
          <w:rFonts w:cs="Calibri"/>
        </w:rPr>
        <w:t xml:space="preserve">to </w:t>
      </w:r>
      <w:r w:rsidR="00D772FD" w:rsidRPr="00225E99">
        <w:rPr>
          <w:rFonts w:cs="Calibri"/>
        </w:rPr>
        <w:t>#</w:t>
      </w:r>
      <w:r w:rsidRPr="00225E99">
        <w:rPr>
          <w:rFonts w:cs="Calibri"/>
        </w:rPr>
        <w:t>RaiseTheAgeGA</w:t>
      </w:r>
      <w:r w:rsidR="00EE4866">
        <w:rPr>
          <w:rFonts w:cs="Calibri"/>
        </w:rPr>
        <w:t xml:space="preserve"> </w:t>
      </w:r>
      <w:hyperlink r:id="rId35" w:history="1">
        <w:r w:rsidR="00C314A7" w:rsidRPr="00325024">
          <w:rPr>
            <w:rStyle w:val="Hyperlink"/>
            <w:rFonts w:cs="Calibri"/>
          </w:rPr>
          <w:t>http://bit.ly/2n8yZKX</w:t>
        </w:r>
      </w:hyperlink>
    </w:p>
    <w:p w14:paraId="41BB03A2" w14:textId="77777777" w:rsidR="00B42933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</w:p>
    <w:p w14:paraId="3E872B41" w14:textId="45F220B1" w:rsidR="00B42933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GA </w:t>
      </w:r>
      <w:r w:rsidR="00091BE2">
        <w:rPr>
          <w:rFonts w:cs="Calibri"/>
        </w:rPr>
        <w:t>is freeing up</w:t>
      </w:r>
      <w:r>
        <w:rPr>
          <w:rFonts w:cs="Calibri"/>
        </w:rPr>
        <w:t xml:space="preserve"> $85 m</w:t>
      </w:r>
      <w:r w:rsidRPr="00225E99">
        <w:rPr>
          <w:rFonts w:cs="Calibri"/>
        </w:rPr>
        <w:t xml:space="preserve">illion by reducing facilities </w:t>
      </w:r>
      <w:r w:rsidR="00557882">
        <w:rPr>
          <w:rFonts w:cs="Calibri"/>
        </w:rPr>
        <w:t>&amp;</w:t>
      </w:r>
      <w:r w:rsidR="00557882" w:rsidRPr="00225E99">
        <w:rPr>
          <w:rFonts w:cs="Calibri"/>
        </w:rPr>
        <w:t xml:space="preserve"> </w:t>
      </w:r>
      <w:r w:rsidRPr="00225E99">
        <w:rPr>
          <w:rFonts w:cs="Calibri"/>
        </w:rPr>
        <w:t>investing in community-based approaches</w:t>
      </w:r>
      <w:r w:rsidR="00091BE2">
        <w:rPr>
          <w:rFonts w:cs="Calibri"/>
        </w:rPr>
        <w:t xml:space="preserve"> to help</w:t>
      </w:r>
      <w:r w:rsidRPr="00225E99">
        <w:rPr>
          <w:rFonts w:cs="Calibri"/>
        </w:rPr>
        <w:t xml:space="preserve"> #RaiseTheAgeGA</w:t>
      </w:r>
      <w:r w:rsidR="00EE4866">
        <w:rPr>
          <w:rFonts w:cs="Calibri"/>
        </w:rPr>
        <w:t xml:space="preserve"> </w:t>
      </w:r>
      <w:hyperlink r:id="rId36" w:history="1">
        <w:r w:rsidR="00C314A7" w:rsidRPr="00325024">
          <w:rPr>
            <w:rStyle w:val="Hyperlink"/>
            <w:rFonts w:cs="Calibri"/>
          </w:rPr>
          <w:t>http://bit.ly/2n8yZKX</w:t>
        </w:r>
      </w:hyperlink>
    </w:p>
    <w:p w14:paraId="62932870" w14:textId="77777777" w:rsidR="00B42933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</w:p>
    <w:p w14:paraId="74DCEE9B" w14:textId="25B61EBC" w:rsidR="00C314A7" w:rsidRPr="00C314A7" w:rsidRDefault="00B42933" w:rsidP="00B42933">
      <w:pPr>
        <w:widowControl w:val="0"/>
        <w:autoSpaceDE w:val="0"/>
        <w:autoSpaceDN w:val="0"/>
        <w:adjustRightInd w:val="0"/>
        <w:rPr>
          <w:rFonts w:ascii="Lucida Grande" w:hAnsi="Lucida Grande"/>
          <w:color w:val="000000"/>
        </w:rPr>
      </w:pPr>
      <w:r w:rsidRPr="001C7E20">
        <w:rPr>
          <w:rFonts w:cs="Calibri"/>
        </w:rPr>
        <w:t xml:space="preserve">It costs GA taxpayers up to $91,126 a year to incarcerate one kid. </w:t>
      </w:r>
      <w:r w:rsidR="00091BE2">
        <w:rPr>
          <w:rFonts w:cs="Calibri"/>
        </w:rPr>
        <w:t xml:space="preserve">Use </w:t>
      </w:r>
      <w:r w:rsidR="00557882">
        <w:rPr>
          <w:rFonts w:cs="Calibri"/>
        </w:rPr>
        <w:t>that money</w:t>
      </w:r>
      <w:r w:rsidR="00091BE2">
        <w:rPr>
          <w:rFonts w:cs="Calibri"/>
        </w:rPr>
        <w:t xml:space="preserve"> in the community</w:t>
      </w:r>
      <w:r w:rsidR="00D772FD">
        <w:rPr>
          <w:rFonts w:cs="Calibri"/>
        </w:rPr>
        <w:t xml:space="preserve"> </w:t>
      </w:r>
      <w:r w:rsidRPr="001C7E20">
        <w:rPr>
          <w:rFonts w:cs="Calibri"/>
        </w:rPr>
        <w:t>#RaiseTheAgeGA</w:t>
      </w:r>
      <w:r w:rsidR="00C314A7">
        <w:rPr>
          <w:rFonts w:cs="Calibri"/>
        </w:rPr>
        <w:t xml:space="preserve"> </w:t>
      </w:r>
      <w:hyperlink r:id="rId37" w:history="1">
        <w:r w:rsidR="00C314A7" w:rsidRPr="00C314A7">
          <w:rPr>
            <w:rStyle w:val="Hyperlink"/>
          </w:rPr>
          <w:t>http://bit.ly/2n8yZKX</w:t>
        </w:r>
      </w:hyperlink>
    </w:p>
    <w:p w14:paraId="41BA9866" w14:textId="77777777" w:rsidR="00B42933" w:rsidRDefault="00B42933" w:rsidP="00B42933">
      <w:pPr>
        <w:rPr>
          <w:rFonts w:cs="Times New Roman"/>
        </w:rPr>
      </w:pPr>
    </w:p>
    <w:p w14:paraId="7E9108A3" w14:textId="56C5DAC0" w:rsidR="00C314A7" w:rsidRPr="00D44C3D" w:rsidRDefault="00B42933" w:rsidP="00B42933">
      <w:pPr>
        <w:rPr>
          <w:rFonts w:cs="Times New Roman"/>
        </w:rPr>
      </w:pPr>
      <w:r>
        <w:rPr>
          <w:rFonts w:cs="Times New Roman"/>
        </w:rPr>
        <w:t>GA</w:t>
      </w:r>
      <w:r w:rsidRPr="00375189">
        <w:rPr>
          <w:rFonts w:cs="Times New Roman"/>
        </w:rPr>
        <w:t xml:space="preserve"> has already shown it can serve more youth in the community and keep costs in check. It's time to #RaiseTh</w:t>
      </w:r>
      <w:r>
        <w:rPr>
          <w:rFonts w:cs="Times New Roman"/>
        </w:rPr>
        <w:t>eAgeGA</w:t>
      </w:r>
      <w:r w:rsidR="00EE4866">
        <w:rPr>
          <w:rFonts w:cs="Times New Roman"/>
        </w:rPr>
        <w:t xml:space="preserve"> </w:t>
      </w:r>
      <w:hyperlink r:id="rId38" w:history="1">
        <w:r w:rsidR="00C314A7" w:rsidRPr="00325024">
          <w:rPr>
            <w:rStyle w:val="Hyperlink"/>
            <w:rFonts w:cs="Times New Roman"/>
          </w:rPr>
          <w:t>http://bit.ly/2n8yZKX</w:t>
        </w:r>
      </w:hyperlink>
    </w:p>
    <w:p w14:paraId="666F1D66" w14:textId="77777777" w:rsidR="00B42933" w:rsidRPr="00D44C3D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 w:rsidRPr="00D44C3D">
        <w:rPr>
          <w:rFonts w:cs="Calibri"/>
        </w:rPr>
        <w:t> </w:t>
      </w:r>
    </w:p>
    <w:p w14:paraId="4FC7AEE4" w14:textId="7542FB78" w:rsidR="00B42933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 w:rsidRPr="00356E15">
        <w:rPr>
          <w:rFonts w:cs="Calibri"/>
        </w:rPr>
        <w:t>Georgia has already taken steps to improve juvenile justice. Learn why #RaiseTheAgeGA should be the next step</w:t>
      </w:r>
      <w:r w:rsidR="00EE4866">
        <w:rPr>
          <w:rFonts w:cs="Calibri"/>
        </w:rPr>
        <w:t xml:space="preserve"> </w:t>
      </w:r>
      <w:hyperlink r:id="rId39" w:history="1">
        <w:r w:rsidR="00C314A7" w:rsidRPr="00325024">
          <w:rPr>
            <w:rStyle w:val="Hyperlink"/>
            <w:rFonts w:cs="Calibri"/>
          </w:rPr>
          <w:t>http://bit.ly/2n8yZKX</w:t>
        </w:r>
      </w:hyperlink>
    </w:p>
    <w:p w14:paraId="724DA7D3" w14:textId="77777777" w:rsidR="00C314A7" w:rsidRDefault="00C314A7" w:rsidP="00B42933">
      <w:pPr>
        <w:widowControl w:val="0"/>
        <w:autoSpaceDE w:val="0"/>
        <w:autoSpaceDN w:val="0"/>
        <w:adjustRightInd w:val="0"/>
        <w:rPr>
          <w:rFonts w:cs="Calibri"/>
        </w:rPr>
      </w:pPr>
    </w:p>
    <w:p w14:paraId="3A8D3CB1" w14:textId="77777777" w:rsidR="00B42933" w:rsidRPr="00D44C3D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 w:rsidRPr="00D44C3D">
        <w:rPr>
          <w:rFonts w:cs="Calibri"/>
        </w:rPr>
        <w:t> </w:t>
      </w:r>
    </w:p>
    <w:p w14:paraId="575E204D" w14:textId="77777777" w:rsidR="00B42933" w:rsidRPr="00D44C3D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 w:rsidRPr="00D44C3D">
        <w:rPr>
          <w:rFonts w:cs="Calibri"/>
          <w:b/>
          <w:bCs/>
        </w:rPr>
        <w:t>Michigan</w:t>
      </w:r>
    </w:p>
    <w:p w14:paraId="7F65EA63" w14:textId="0FA2EA62" w:rsidR="00C314A7" w:rsidRDefault="00B42933" w:rsidP="00B4293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MI</w:t>
      </w:r>
      <w:r w:rsidRPr="00E045EE">
        <w:rPr>
          <w:rFonts w:cs="Times New Roman"/>
        </w:rPr>
        <w:t xml:space="preserve"> considers justice involved 17 yr olds as adults.</w:t>
      </w:r>
      <w:r w:rsidR="00377BE3">
        <w:rPr>
          <w:rFonts w:cs="Times New Roman"/>
        </w:rPr>
        <w:t xml:space="preserve"> Without spiking costs,</w:t>
      </w:r>
      <w:r w:rsidRPr="00E045EE">
        <w:rPr>
          <w:rFonts w:cs="Times New Roman"/>
        </w:rPr>
        <w:t xml:space="preserve"> #</w:t>
      </w:r>
      <w:r>
        <w:rPr>
          <w:rFonts w:cs="Times New Roman"/>
        </w:rPr>
        <w:t>RaiseTheAgeMI</w:t>
      </w:r>
      <w:r w:rsidRPr="00E045EE">
        <w:rPr>
          <w:rFonts w:cs="Times New Roman"/>
        </w:rPr>
        <w:t xml:space="preserve"> </w:t>
      </w:r>
      <w:r w:rsidR="005E291A">
        <w:rPr>
          <w:rFonts w:cs="Times New Roman"/>
        </w:rPr>
        <w:t xml:space="preserve">can </w:t>
      </w:r>
      <w:r w:rsidR="00377BE3">
        <w:rPr>
          <w:rFonts w:cs="Times New Roman"/>
        </w:rPr>
        <w:t>keep</w:t>
      </w:r>
      <w:r w:rsidR="00835C3D">
        <w:rPr>
          <w:rFonts w:cs="Times New Roman"/>
        </w:rPr>
        <w:t xml:space="preserve"> communities safe </w:t>
      </w:r>
      <w:hyperlink r:id="rId40" w:history="1">
        <w:r w:rsidR="00C314A7" w:rsidRPr="00325024">
          <w:rPr>
            <w:rStyle w:val="Hyperlink"/>
            <w:rFonts w:cs="Times New Roman"/>
          </w:rPr>
          <w:t>http://bit.ly/2n8yZKX</w:t>
        </w:r>
      </w:hyperlink>
    </w:p>
    <w:p w14:paraId="2CFEB8C7" w14:textId="77777777" w:rsidR="00D772FD" w:rsidRDefault="00D772FD" w:rsidP="00B4293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625327A" w14:textId="78067B1A" w:rsidR="00C314A7" w:rsidRDefault="00377BE3" w:rsidP="00B42933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With preexisting</w:t>
      </w:r>
      <w:r w:rsidR="00CA172F">
        <w:rPr>
          <w:rFonts w:cs="Calibri"/>
        </w:rPr>
        <w:t xml:space="preserve"> models to </w:t>
      </w:r>
      <w:r w:rsidR="00B42933" w:rsidRPr="001C1E93">
        <w:rPr>
          <w:rFonts w:cs="Calibri"/>
        </w:rPr>
        <w:t>connect youth to community-based servic</w:t>
      </w:r>
      <w:r w:rsidR="00D772FD">
        <w:rPr>
          <w:rFonts w:cs="Calibri"/>
        </w:rPr>
        <w:t>es</w:t>
      </w:r>
      <w:r w:rsidR="00B42933" w:rsidRPr="001C1E93">
        <w:rPr>
          <w:rFonts w:cs="Calibri"/>
        </w:rPr>
        <w:t xml:space="preserve"> </w:t>
      </w:r>
      <w:r w:rsidR="00CA172F">
        <w:rPr>
          <w:rFonts w:cs="Calibri"/>
        </w:rPr>
        <w:t>MI counties have the</w:t>
      </w:r>
      <w:r w:rsidR="00091BE2">
        <w:rPr>
          <w:rFonts w:cs="Calibri"/>
        </w:rPr>
        <w:t xml:space="preserve"> </w:t>
      </w:r>
      <w:r w:rsidR="00CA172F">
        <w:rPr>
          <w:rFonts w:cs="Calibri"/>
        </w:rPr>
        <w:t>capacity</w:t>
      </w:r>
      <w:r>
        <w:rPr>
          <w:rFonts w:cs="Calibri"/>
        </w:rPr>
        <w:t xml:space="preserve"> to</w:t>
      </w:r>
      <w:r w:rsidR="00091BE2">
        <w:rPr>
          <w:rFonts w:cs="Calibri"/>
        </w:rPr>
        <w:t xml:space="preserve"> </w:t>
      </w:r>
      <w:r w:rsidR="00B42933" w:rsidRPr="001C1E93">
        <w:rPr>
          <w:rFonts w:cs="Calibri"/>
        </w:rPr>
        <w:t>#RaiseTheAgeMI</w:t>
      </w:r>
      <w:r w:rsidR="00EE4866">
        <w:rPr>
          <w:rFonts w:cs="Calibri"/>
        </w:rPr>
        <w:t xml:space="preserve"> </w:t>
      </w:r>
      <w:hyperlink r:id="rId41" w:history="1">
        <w:r w:rsidR="00C314A7" w:rsidRPr="00325024">
          <w:rPr>
            <w:rStyle w:val="Hyperlink"/>
            <w:rFonts w:cs="Calibri"/>
          </w:rPr>
          <w:t>http://bit.ly/2n8yZKX</w:t>
        </w:r>
      </w:hyperlink>
    </w:p>
    <w:p w14:paraId="3733E7CA" w14:textId="77777777" w:rsidR="00B42933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</w:p>
    <w:p w14:paraId="5D4FF71D" w14:textId="42353E46" w:rsidR="00B42933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 w:rsidRPr="00D44C3D">
        <w:rPr>
          <w:rFonts w:cs="Calibri"/>
        </w:rPr>
        <w:t>M</w:t>
      </w:r>
      <w:r w:rsidR="00CA172F">
        <w:rPr>
          <w:rFonts w:cs="Calibri"/>
        </w:rPr>
        <w:t>I counties are</w:t>
      </w:r>
      <w:r w:rsidR="00D772FD">
        <w:rPr>
          <w:rFonts w:cs="Calibri"/>
        </w:rPr>
        <w:t xml:space="preserve"> </w:t>
      </w:r>
      <w:r w:rsidRPr="00D44C3D">
        <w:rPr>
          <w:rFonts w:cs="Calibri"/>
        </w:rPr>
        <w:t>address</w:t>
      </w:r>
      <w:r w:rsidR="00CA172F">
        <w:rPr>
          <w:rFonts w:cs="Calibri"/>
        </w:rPr>
        <w:t>ing</w:t>
      </w:r>
      <w:r w:rsidRPr="00D44C3D">
        <w:rPr>
          <w:rFonts w:cs="Calibri"/>
        </w:rPr>
        <w:t xml:space="preserve"> young people's mental health needs</w:t>
      </w:r>
      <w:r w:rsidR="00CA172F">
        <w:rPr>
          <w:rFonts w:cs="Calibri"/>
        </w:rPr>
        <w:t xml:space="preserve"> in the community</w:t>
      </w:r>
      <w:r w:rsidR="00D772FD">
        <w:rPr>
          <w:rFonts w:cs="Calibri"/>
        </w:rPr>
        <w:t>. #RaiseTheAge should be</w:t>
      </w:r>
      <w:r w:rsidRPr="00D44C3D">
        <w:rPr>
          <w:rFonts w:cs="Calibri"/>
        </w:rPr>
        <w:t xml:space="preserve"> next </w:t>
      </w:r>
      <w:hyperlink r:id="rId42" w:history="1">
        <w:r w:rsidR="00C314A7" w:rsidRPr="00325024">
          <w:rPr>
            <w:rStyle w:val="Hyperlink"/>
            <w:rFonts w:cs="Calibri"/>
          </w:rPr>
          <w:t>http://bit.ly/2n8yZKX</w:t>
        </w:r>
      </w:hyperlink>
    </w:p>
    <w:p w14:paraId="0EEE8AFD" w14:textId="77777777" w:rsidR="00C314A7" w:rsidRDefault="00C314A7" w:rsidP="00B42933">
      <w:pPr>
        <w:widowControl w:val="0"/>
        <w:autoSpaceDE w:val="0"/>
        <w:autoSpaceDN w:val="0"/>
        <w:adjustRightInd w:val="0"/>
        <w:rPr>
          <w:rFonts w:cs="Calibri"/>
        </w:rPr>
      </w:pPr>
    </w:p>
    <w:p w14:paraId="5FC7FF5B" w14:textId="77777777" w:rsidR="00B42933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bookmarkStart w:id="0" w:name="_GoBack"/>
      <w:bookmarkEnd w:id="0"/>
    </w:p>
    <w:p w14:paraId="169C2E83" w14:textId="4791DD16" w:rsidR="00B42933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lastRenderedPageBreak/>
        <w:t>MI reduced it</w:t>
      </w:r>
      <w:r w:rsidRPr="001C1E93">
        <w:rPr>
          <w:rFonts w:cs="Calibri"/>
        </w:rPr>
        <w:t xml:space="preserve">s reliance on facilities, freeing up resources for community-based </w:t>
      </w:r>
      <w:r w:rsidR="00CA172F">
        <w:rPr>
          <w:rFonts w:cs="Calibri"/>
        </w:rPr>
        <w:t xml:space="preserve">ways to </w:t>
      </w:r>
      <w:r w:rsidRPr="001C1E93">
        <w:rPr>
          <w:rFonts w:cs="Calibri"/>
        </w:rPr>
        <w:t>#RaiseTheAgeMI</w:t>
      </w:r>
      <w:r w:rsidR="00EE4866">
        <w:rPr>
          <w:rFonts w:cs="Calibri"/>
        </w:rPr>
        <w:t xml:space="preserve"> </w:t>
      </w:r>
      <w:hyperlink r:id="rId43" w:history="1">
        <w:r w:rsidR="00C314A7" w:rsidRPr="00325024">
          <w:rPr>
            <w:rStyle w:val="Hyperlink"/>
            <w:rFonts w:cs="Calibri"/>
          </w:rPr>
          <w:t>http://bit.ly/2n8yZKX</w:t>
        </w:r>
      </w:hyperlink>
    </w:p>
    <w:p w14:paraId="2BAD9BEB" w14:textId="77777777" w:rsidR="00C314A7" w:rsidRPr="009B064B" w:rsidRDefault="00C314A7" w:rsidP="00B42933">
      <w:pPr>
        <w:widowControl w:val="0"/>
        <w:autoSpaceDE w:val="0"/>
        <w:autoSpaceDN w:val="0"/>
        <w:adjustRightInd w:val="0"/>
        <w:rPr>
          <w:rFonts w:cs="Calibri"/>
        </w:rPr>
      </w:pPr>
    </w:p>
    <w:p w14:paraId="24330F24" w14:textId="21F4AC78" w:rsidR="00B42933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 w:rsidRPr="001C1E93">
        <w:rPr>
          <w:rFonts w:cs="Calibri"/>
        </w:rPr>
        <w:t>It costs MI taxpayers up to $190</w:t>
      </w:r>
      <w:r w:rsidR="00F1160C">
        <w:rPr>
          <w:rFonts w:cs="Calibri"/>
        </w:rPr>
        <w:t>K</w:t>
      </w:r>
      <w:r w:rsidRPr="001C1E93">
        <w:rPr>
          <w:rFonts w:cs="Calibri"/>
        </w:rPr>
        <w:t xml:space="preserve"> a year to incarcerate one kid. </w:t>
      </w:r>
      <w:r w:rsidR="00CA172F">
        <w:rPr>
          <w:rFonts w:cs="Times New Roman"/>
        </w:rPr>
        <w:t xml:space="preserve">Use </w:t>
      </w:r>
      <w:r w:rsidR="00F1160C">
        <w:rPr>
          <w:rFonts w:cs="Times New Roman"/>
        </w:rPr>
        <w:t>that money</w:t>
      </w:r>
      <w:r w:rsidR="00CA172F">
        <w:rPr>
          <w:rFonts w:cs="Times New Roman"/>
        </w:rPr>
        <w:t xml:space="preserve"> for better approaches </w:t>
      </w:r>
      <w:r w:rsidRPr="001C1E93">
        <w:rPr>
          <w:rFonts w:cs="Calibri"/>
        </w:rPr>
        <w:t>#RaiseTheAgeMI</w:t>
      </w:r>
      <w:r w:rsidR="00EE4866">
        <w:rPr>
          <w:rFonts w:cs="Calibri"/>
        </w:rPr>
        <w:t xml:space="preserve"> </w:t>
      </w:r>
      <w:hyperlink r:id="rId44" w:history="1">
        <w:r w:rsidR="00C314A7" w:rsidRPr="00325024">
          <w:rPr>
            <w:rStyle w:val="Hyperlink"/>
            <w:rFonts w:cs="Calibri"/>
          </w:rPr>
          <w:t>http://bit.ly/2n8yZKX</w:t>
        </w:r>
      </w:hyperlink>
    </w:p>
    <w:p w14:paraId="41DB6F95" w14:textId="77777777" w:rsidR="00C314A7" w:rsidRDefault="00C314A7" w:rsidP="00B42933">
      <w:pPr>
        <w:widowControl w:val="0"/>
        <w:autoSpaceDE w:val="0"/>
        <w:autoSpaceDN w:val="0"/>
        <w:adjustRightInd w:val="0"/>
        <w:rPr>
          <w:rFonts w:cs="Calibri"/>
        </w:rPr>
      </w:pPr>
    </w:p>
    <w:p w14:paraId="72E3FBED" w14:textId="66411DBC" w:rsidR="00B42933" w:rsidRDefault="00B42933" w:rsidP="00B42933">
      <w:pPr>
        <w:rPr>
          <w:rFonts w:cs="Times New Roman"/>
        </w:rPr>
      </w:pPr>
      <w:r>
        <w:rPr>
          <w:rFonts w:cs="Times New Roman"/>
        </w:rPr>
        <w:t>MI</w:t>
      </w:r>
      <w:r w:rsidRPr="00375189">
        <w:rPr>
          <w:rFonts w:cs="Times New Roman"/>
        </w:rPr>
        <w:t xml:space="preserve"> has already shown it can serve more youth in the community and keep costs in check. It's time to #RaiseTh</w:t>
      </w:r>
      <w:r>
        <w:rPr>
          <w:rFonts w:cs="Times New Roman"/>
        </w:rPr>
        <w:t>eAgeMI</w:t>
      </w:r>
      <w:r w:rsidR="00EE4866">
        <w:rPr>
          <w:rFonts w:cs="Times New Roman"/>
        </w:rPr>
        <w:t xml:space="preserve"> </w:t>
      </w:r>
      <w:hyperlink r:id="rId45" w:history="1">
        <w:r w:rsidR="00C314A7" w:rsidRPr="00325024">
          <w:rPr>
            <w:rStyle w:val="Hyperlink"/>
            <w:rFonts w:cs="Times New Roman"/>
          </w:rPr>
          <w:t>http://bit.ly/2n8yZKX</w:t>
        </w:r>
      </w:hyperlink>
    </w:p>
    <w:p w14:paraId="42893F3A" w14:textId="77777777" w:rsidR="00C314A7" w:rsidRPr="00D44C3D" w:rsidRDefault="00C314A7" w:rsidP="00B42933">
      <w:pPr>
        <w:rPr>
          <w:rFonts w:cs="Times New Roman"/>
        </w:rPr>
      </w:pPr>
    </w:p>
    <w:p w14:paraId="7580721B" w14:textId="77777777" w:rsidR="00B42933" w:rsidRPr="00D44C3D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 w:rsidRPr="00D44C3D">
        <w:rPr>
          <w:rFonts w:cs="Calibri"/>
        </w:rPr>
        <w:t> </w:t>
      </w:r>
    </w:p>
    <w:p w14:paraId="18A8E9D7" w14:textId="0FC7937C" w:rsidR="00B42933" w:rsidRPr="00D44C3D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 w:rsidRPr="00D44C3D">
        <w:rPr>
          <w:rFonts w:cs="Calibri"/>
          <w:b/>
          <w:bCs/>
        </w:rPr>
        <w:t>Missouri</w:t>
      </w:r>
    </w:p>
    <w:p w14:paraId="7671A6FA" w14:textId="101C3964" w:rsidR="00C314A7" w:rsidRDefault="00B42933" w:rsidP="00B42933">
      <w:pPr>
        <w:widowControl w:val="0"/>
        <w:autoSpaceDE w:val="0"/>
        <w:autoSpaceDN w:val="0"/>
        <w:adjustRightInd w:val="0"/>
        <w:spacing w:after="320"/>
        <w:rPr>
          <w:rFonts w:cs="Times New Roman"/>
        </w:rPr>
      </w:pPr>
      <w:r>
        <w:rPr>
          <w:rFonts w:cs="Times New Roman"/>
        </w:rPr>
        <w:t>MO</w:t>
      </w:r>
      <w:r w:rsidRPr="00E045EE">
        <w:rPr>
          <w:rFonts w:cs="Times New Roman"/>
        </w:rPr>
        <w:t xml:space="preserve"> considers justice involved 17 yr olds as adults. </w:t>
      </w:r>
      <w:r w:rsidR="00B26969">
        <w:rPr>
          <w:rFonts w:cs="Times New Roman"/>
        </w:rPr>
        <w:t xml:space="preserve">Without spiking costs, </w:t>
      </w:r>
      <w:r w:rsidRPr="00E045EE">
        <w:rPr>
          <w:rFonts w:cs="Times New Roman"/>
        </w:rPr>
        <w:t>#</w:t>
      </w:r>
      <w:r>
        <w:rPr>
          <w:rFonts w:cs="Times New Roman"/>
        </w:rPr>
        <w:t>RaiseTheAgeMO</w:t>
      </w:r>
      <w:r w:rsidRPr="00E045EE">
        <w:rPr>
          <w:rFonts w:cs="Times New Roman"/>
        </w:rPr>
        <w:t xml:space="preserve"> </w:t>
      </w:r>
      <w:r w:rsidR="005E291A">
        <w:rPr>
          <w:rFonts w:cs="Times New Roman"/>
        </w:rPr>
        <w:t xml:space="preserve">can </w:t>
      </w:r>
      <w:r w:rsidR="00B26969">
        <w:rPr>
          <w:rFonts w:cs="Times New Roman"/>
        </w:rPr>
        <w:t>keep</w:t>
      </w:r>
      <w:r w:rsidR="00A73039">
        <w:rPr>
          <w:rFonts w:cs="Times New Roman"/>
        </w:rPr>
        <w:t xml:space="preserve"> communities safe </w:t>
      </w:r>
      <w:hyperlink r:id="rId46" w:history="1">
        <w:r w:rsidR="00C314A7" w:rsidRPr="00325024">
          <w:rPr>
            <w:rStyle w:val="Hyperlink"/>
            <w:rFonts w:cs="Times New Roman"/>
          </w:rPr>
          <w:t>http://bit.ly/2n8yZKX</w:t>
        </w:r>
      </w:hyperlink>
    </w:p>
    <w:p w14:paraId="3211427C" w14:textId="2854C400" w:rsidR="00B42933" w:rsidRDefault="00B42933" w:rsidP="00B42933">
      <w:pPr>
        <w:widowControl w:val="0"/>
        <w:autoSpaceDE w:val="0"/>
        <w:autoSpaceDN w:val="0"/>
        <w:adjustRightInd w:val="0"/>
        <w:spacing w:after="320"/>
        <w:rPr>
          <w:rFonts w:cs="Calibri"/>
        </w:rPr>
      </w:pPr>
      <w:r w:rsidRPr="00D856CE">
        <w:rPr>
          <w:rFonts w:cs="Calibri"/>
        </w:rPr>
        <w:t>MO already began using more effective probation and community-based services</w:t>
      </w:r>
      <w:r w:rsidR="005E291A">
        <w:rPr>
          <w:rFonts w:cs="Calibri"/>
        </w:rPr>
        <w:t>, creating capacity to</w:t>
      </w:r>
      <w:r w:rsidRPr="00D856CE">
        <w:rPr>
          <w:rFonts w:cs="Calibri"/>
        </w:rPr>
        <w:t xml:space="preserve"> #RaiseTheAgeMO</w:t>
      </w:r>
      <w:r w:rsidR="00EE4866">
        <w:rPr>
          <w:rFonts w:cs="Calibri"/>
        </w:rPr>
        <w:t xml:space="preserve"> </w:t>
      </w:r>
      <w:hyperlink r:id="rId47" w:history="1">
        <w:r w:rsidR="00C314A7" w:rsidRPr="00325024">
          <w:rPr>
            <w:rStyle w:val="Hyperlink"/>
            <w:rFonts w:cs="Calibri"/>
          </w:rPr>
          <w:t>http://bit.ly/2n8yZKX</w:t>
        </w:r>
      </w:hyperlink>
    </w:p>
    <w:p w14:paraId="56EFFD94" w14:textId="25D26674" w:rsidR="00C314A7" w:rsidRDefault="00B42933" w:rsidP="00B42933">
      <w:pPr>
        <w:widowControl w:val="0"/>
        <w:autoSpaceDE w:val="0"/>
        <w:autoSpaceDN w:val="0"/>
        <w:adjustRightInd w:val="0"/>
        <w:spacing w:after="320"/>
        <w:rPr>
          <w:rFonts w:cs="Calibri"/>
        </w:rPr>
      </w:pPr>
      <w:r w:rsidRPr="00DC2DAD">
        <w:rPr>
          <w:rFonts w:cs="Calibri"/>
        </w:rPr>
        <w:t>34 counties across MO committed to reducing pretrial detention, freeing up resources for #RaiseTheAgeMO policies</w:t>
      </w:r>
      <w:r w:rsidR="00EE4866">
        <w:rPr>
          <w:rFonts w:cs="Calibri"/>
        </w:rPr>
        <w:t xml:space="preserve"> </w:t>
      </w:r>
      <w:hyperlink r:id="rId48" w:history="1">
        <w:r w:rsidR="00C314A7" w:rsidRPr="00325024">
          <w:rPr>
            <w:rStyle w:val="Hyperlink"/>
            <w:rFonts w:cs="Calibri"/>
          </w:rPr>
          <w:t>http://bit.ly/2n8yZKX</w:t>
        </w:r>
      </w:hyperlink>
    </w:p>
    <w:p w14:paraId="06BB4AFD" w14:textId="13B141AA" w:rsidR="00C314A7" w:rsidRDefault="00B42933" w:rsidP="00B42933">
      <w:pPr>
        <w:widowControl w:val="0"/>
        <w:autoSpaceDE w:val="0"/>
        <w:autoSpaceDN w:val="0"/>
        <w:adjustRightInd w:val="0"/>
        <w:spacing w:after="320"/>
        <w:rPr>
          <w:rFonts w:cs="Calibri"/>
        </w:rPr>
      </w:pPr>
      <w:r w:rsidRPr="008F7C32">
        <w:rPr>
          <w:rFonts w:cs="Calibri"/>
        </w:rPr>
        <w:t xml:space="preserve">By closing 6 facilities </w:t>
      </w:r>
      <w:r w:rsidR="0041353D">
        <w:rPr>
          <w:rFonts w:cs="Calibri"/>
        </w:rPr>
        <w:t>&amp;</w:t>
      </w:r>
      <w:r w:rsidR="005E291A">
        <w:rPr>
          <w:rFonts w:cs="Calibri"/>
        </w:rPr>
        <w:t xml:space="preserve"> redeploying </w:t>
      </w:r>
      <w:r w:rsidRPr="008F7C32">
        <w:rPr>
          <w:rFonts w:cs="Calibri"/>
        </w:rPr>
        <w:t>$</w:t>
      </w:r>
      <w:r w:rsidR="00E73DE0">
        <w:rPr>
          <w:rFonts w:cs="Calibri"/>
        </w:rPr>
        <w:t xml:space="preserve"> </w:t>
      </w:r>
      <w:r w:rsidR="00A10E9F">
        <w:rPr>
          <w:rFonts w:cs="Calibri"/>
        </w:rPr>
        <w:t>into</w:t>
      </w:r>
      <w:r w:rsidR="00E73DE0">
        <w:rPr>
          <w:rFonts w:cs="Calibri"/>
        </w:rPr>
        <w:t xml:space="preserve"> </w:t>
      </w:r>
      <w:r w:rsidRPr="008F7C32">
        <w:rPr>
          <w:rFonts w:cs="Calibri"/>
        </w:rPr>
        <w:t>community-based approaches</w:t>
      </w:r>
      <w:r w:rsidR="005E291A">
        <w:rPr>
          <w:rFonts w:cs="Calibri"/>
        </w:rPr>
        <w:t>, MO can</w:t>
      </w:r>
      <w:r w:rsidRPr="008F7C32">
        <w:rPr>
          <w:rFonts w:cs="Calibri"/>
        </w:rPr>
        <w:t xml:space="preserve"> #RaiseTheAgeMO</w:t>
      </w:r>
      <w:r w:rsidR="005E291A">
        <w:rPr>
          <w:rFonts w:cs="Calibri"/>
        </w:rPr>
        <w:t xml:space="preserve"> without spiking costs</w:t>
      </w:r>
      <w:r w:rsidR="00EE4866">
        <w:rPr>
          <w:rFonts w:cs="Calibri"/>
        </w:rPr>
        <w:t xml:space="preserve"> </w:t>
      </w:r>
      <w:hyperlink r:id="rId49" w:history="1">
        <w:r w:rsidR="00C314A7" w:rsidRPr="00325024">
          <w:rPr>
            <w:rStyle w:val="Hyperlink"/>
            <w:rFonts w:cs="Calibri"/>
          </w:rPr>
          <w:t>http://bit.ly/2n8yZKX</w:t>
        </w:r>
      </w:hyperlink>
    </w:p>
    <w:p w14:paraId="117E8F69" w14:textId="1230E237" w:rsidR="00C314A7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It costs MO taxpayers up to $</w:t>
      </w:r>
      <w:r w:rsidR="00E73DE0" w:rsidRPr="00A612A4">
        <w:rPr>
          <w:rStyle w:val="PageNumber"/>
          <w:rFonts w:ascii="Times New Roman" w:eastAsia="Arial Unicode MS" w:hAnsi="Times New Roman"/>
          <w:bCs/>
          <w:u w:color="000000"/>
          <w:bdr w:val="nil"/>
        </w:rPr>
        <w:t>$</w:t>
      </w:r>
      <w:r w:rsidR="00E73DE0">
        <w:rPr>
          <w:rStyle w:val="PageNumber"/>
          <w:rFonts w:ascii="Times New Roman" w:eastAsia="Arial Unicode MS" w:hAnsi="Times New Roman"/>
          <w:bCs/>
          <w:u w:color="000000"/>
          <w:bdr w:val="nil"/>
        </w:rPr>
        <w:t>83,902</w:t>
      </w:r>
      <w:r w:rsidR="00E73DE0" w:rsidRPr="00A612A4">
        <w:rPr>
          <w:rStyle w:val="PageNumber"/>
          <w:rFonts w:ascii="Times New Roman" w:eastAsia="Arial Unicode MS" w:hAnsi="Times New Roman"/>
          <w:bCs/>
          <w:u w:color="000000"/>
          <w:bdr w:val="nil"/>
        </w:rPr>
        <w:t xml:space="preserve"> </w:t>
      </w:r>
      <w:r w:rsidRPr="001C1E93">
        <w:rPr>
          <w:rFonts w:cs="Calibri"/>
        </w:rPr>
        <w:t xml:space="preserve">a year to incarcerate one kid. </w:t>
      </w:r>
      <w:r w:rsidR="00757207">
        <w:rPr>
          <w:rFonts w:cs="Calibri"/>
        </w:rPr>
        <w:t>Spend</w:t>
      </w:r>
      <w:r w:rsidR="00E73DE0">
        <w:rPr>
          <w:rFonts w:cs="Calibri"/>
        </w:rPr>
        <w:t xml:space="preserve"> </w:t>
      </w:r>
      <w:r w:rsidR="00757207">
        <w:rPr>
          <w:rFonts w:cs="Calibri"/>
        </w:rPr>
        <w:t>that money in the</w:t>
      </w:r>
      <w:r w:rsidR="00E73DE0">
        <w:rPr>
          <w:rFonts w:cs="Calibri"/>
        </w:rPr>
        <w:t xml:space="preserve"> community </w:t>
      </w:r>
      <w:r>
        <w:rPr>
          <w:rFonts w:cs="Calibri"/>
        </w:rPr>
        <w:t>#RaiseTheAgeMO</w:t>
      </w:r>
      <w:r w:rsidR="00EE4866">
        <w:rPr>
          <w:rFonts w:cs="Calibri"/>
        </w:rPr>
        <w:t xml:space="preserve"> </w:t>
      </w:r>
      <w:hyperlink r:id="rId50" w:history="1">
        <w:r w:rsidR="00C314A7" w:rsidRPr="00325024">
          <w:rPr>
            <w:rStyle w:val="Hyperlink"/>
            <w:rFonts w:cs="Calibri"/>
          </w:rPr>
          <w:t>http://bit.ly/2n8yZKX</w:t>
        </w:r>
      </w:hyperlink>
    </w:p>
    <w:p w14:paraId="5A3DAD16" w14:textId="77777777" w:rsidR="00B42933" w:rsidRDefault="00B42933" w:rsidP="00B42933">
      <w:pPr>
        <w:widowControl w:val="0"/>
        <w:autoSpaceDE w:val="0"/>
        <w:autoSpaceDN w:val="0"/>
        <w:adjustRightInd w:val="0"/>
        <w:rPr>
          <w:rFonts w:cs="Calibri"/>
        </w:rPr>
      </w:pPr>
    </w:p>
    <w:p w14:paraId="0B25FC96" w14:textId="6B9B78C7" w:rsidR="00B42933" w:rsidRDefault="00B42933" w:rsidP="00B42933">
      <w:pPr>
        <w:rPr>
          <w:rFonts w:cs="Times New Roman"/>
        </w:rPr>
      </w:pPr>
      <w:r>
        <w:rPr>
          <w:rFonts w:cs="Times New Roman"/>
        </w:rPr>
        <w:t>MO</w:t>
      </w:r>
      <w:r w:rsidRPr="00375189">
        <w:rPr>
          <w:rFonts w:cs="Times New Roman"/>
        </w:rPr>
        <w:t xml:space="preserve"> has already shown it can serve more youth in the community and keep costs in check. It's time to #RaiseTh</w:t>
      </w:r>
      <w:r>
        <w:rPr>
          <w:rFonts w:cs="Times New Roman"/>
        </w:rPr>
        <w:t>eAgeMO</w:t>
      </w:r>
      <w:r w:rsidR="00EE4866">
        <w:rPr>
          <w:rFonts w:cs="Times New Roman"/>
        </w:rPr>
        <w:t xml:space="preserve"> </w:t>
      </w:r>
      <w:hyperlink r:id="rId51" w:history="1">
        <w:r w:rsidR="00C314A7" w:rsidRPr="00325024">
          <w:rPr>
            <w:rStyle w:val="Hyperlink"/>
            <w:rFonts w:cs="Times New Roman"/>
          </w:rPr>
          <w:t>http://bit.ly/2n8yZKX</w:t>
        </w:r>
      </w:hyperlink>
    </w:p>
    <w:p w14:paraId="46BACA85" w14:textId="77777777" w:rsidR="00C314A7" w:rsidRPr="00D44C3D" w:rsidRDefault="00C314A7" w:rsidP="00B42933">
      <w:pPr>
        <w:rPr>
          <w:rFonts w:cs="Times New Roman"/>
        </w:rPr>
      </w:pPr>
    </w:p>
    <w:p w14:paraId="4B57C6EE" w14:textId="77777777" w:rsidR="00B42933" w:rsidRDefault="00B42933" w:rsidP="00B42933">
      <w:pPr>
        <w:rPr>
          <w:rFonts w:cs="Calibri"/>
          <w:color w:val="18376A"/>
        </w:rPr>
      </w:pPr>
      <w:r w:rsidRPr="00D44C3D">
        <w:rPr>
          <w:rFonts w:cs="Calibri"/>
          <w:color w:val="18376A"/>
        </w:rPr>
        <w:t> </w:t>
      </w:r>
    </w:p>
    <w:p w14:paraId="3F3CC817" w14:textId="199AB077" w:rsidR="00726BD9" w:rsidRPr="005C3F87" w:rsidRDefault="00726BD9" w:rsidP="00B42933">
      <w:pPr>
        <w:rPr>
          <w:rFonts w:ascii="Arial" w:hAnsi="Arial" w:cs="Arial"/>
        </w:rPr>
      </w:pPr>
    </w:p>
    <w:sectPr w:rsidR="00726BD9" w:rsidRPr="005C3F87" w:rsidSect="00A0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C6"/>
    <w:rsid w:val="00012322"/>
    <w:rsid w:val="00043078"/>
    <w:rsid w:val="000637D6"/>
    <w:rsid w:val="00080801"/>
    <w:rsid w:val="00091BE2"/>
    <w:rsid w:val="000B32AD"/>
    <w:rsid w:val="000B7466"/>
    <w:rsid w:val="000C4743"/>
    <w:rsid w:val="00230300"/>
    <w:rsid w:val="003173BD"/>
    <w:rsid w:val="00377335"/>
    <w:rsid w:val="00377BE3"/>
    <w:rsid w:val="00384443"/>
    <w:rsid w:val="003A3DB2"/>
    <w:rsid w:val="003E6083"/>
    <w:rsid w:val="0041353D"/>
    <w:rsid w:val="00456FC8"/>
    <w:rsid w:val="00476104"/>
    <w:rsid w:val="0047789E"/>
    <w:rsid w:val="004848E5"/>
    <w:rsid w:val="00487DF2"/>
    <w:rsid w:val="004904CB"/>
    <w:rsid w:val="00494268"/>
    <w:rsid w:val="005120C1"/>
    <w:rsid w:val="00527A69"/>
    <w:rsid w:val="00557882"/>
    <w:rsid w:val="005C3F87"/>
    <w:rsid w:val="005E291A"/>
    <w:rsid w:val="00620A97"/>
    <w:rsid w:val="006C2AE3"/>
    <w:rsid w:val="00726BD9"/>
    <w:rsid w:val="00757207"/>
    <w:rsid w:val="008153AB"/>
    <w:rsid w:val="008166FB"/>
    <w:rsid w:val="00835C3D"/>
    <w:rsid w:val="008465AC"/>
    <w:rsid w:val="00870C72"/>
    <w:rsid w:val="008D1DC2"/>
    <w:rsid w:val="00900085"/>
    <w:rsid w:val="0090689A"/>
    <w:rsid w:val="009158BD"/>
    <w:rsid w:val="00997885"/>
    <w:rsid w:val="009F171C"/>
    <w:rsid w:val="00A00CB8"/>
    <w:rsid w:val="00A10E9F"/>
    <w:rsid w:val="00A25ABC"/>
    <w:rsid w:val="00A56D88"/>
    <w:rsid w:val="00A61B4B"/>
    <w:rsid w:val="00A73039"/>
    <w:rsid w:val="00B058B5"/>
    <w:rsid w:val="00B26969"/>
    <w:rsid w:val="00B42933"/>
    <w:rsid w:val="00B66698"/>
    <w:rsid w:val="00B7099C"/>
    <w:rsid w:val="00BC45DF"/>
    <w:rsid w:val="00C26F41"/>
    <w:rsid w:val="00C314A7"/>
    <w:rsid w:val="00C64F07"/>
    <w:rsid w:val="00C709C6"/>
    <w:rsid w:val="00CA172F"/>
    <w:rsid w:val="00CA2A6D"/>
    <w:rsid w:val="00D1149E"/>
    <w:rsid w:val="00D772FD"/>
    <w:rsid w:val="00DA6684"/>
    <w:rsid w:val="00E51236"/>
    <w:rsid w:val="00E73DE0"/>
    <w:rsid w:val="00EB78F8"/>
    <w:rsid w:val="00EE4866"/>
    <w:rsid w:val="00EF41CF"/>
    <w:rsid w:val="00F1160C"/>
    <w:rsid w:val="00FA27CC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2C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nhideWhenUsed/>
    <w:rsid w:val="000637D6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6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3D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nhideWhenUsed/>
    <w:rsid w:val="000637D6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6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3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2n8yZKX" TargetMode="External"/><Relationship Id="rId14" Type="http://schemas.openxmlformats.org/officeDocument/2006/relationships/hyperlink" Target="http://bit.ly/2n8yZKX" TargetMode="External"/><Relationship Id="rId15" Type="http://schemas.openxmlformats.org/officeDocument/2006/relationships/hyperlink" Target="http://bit.ly/2n8yZKX" TargetMode="External"/><Relationship Id="rId16" Type="http://schemas.openxmlformats.org/officeDocument/2006/relationships/hyperlink" Target="http://bit.ly/2n8yZKX" TargetMode="External"/><Relationship Id="rId17" Type="http://schemas.openxmlformats.org/officeDocument/2006/relationships/hyperlink" Target="http://bit.ly/2n8yZKX" TargetMode="External"/><Relationship Id="rId18" Type="http://schemas.openxmlformats.org/officeDocument/2006/relationships/hyperlink" Target="http://bit.ly/2n8yZKX" TargetMode="External"/><Relationship Id="rId19" Type="http://schemas.openxmlformats.org/officeDocument/2006/relationships/hyperlink" Target="http://bit.ly/2n8yZKX" TargetMode="External"/><Relationship Id="rId50" Type="http://schemas.openxmlformats.org/officeDocument/2006/relationships/hyperlink" Target="http://bit.ly/2n8yZKX" TargetMode="External"/><Relationship Id="rId51" Type="http://schemas.openxmlformats.org/officeDocument/2006/relationships/hyperlink" Target="http://bit.ly/2n8yZKX" TargetMode="Externa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bit.ly/2n8yZKX" TargetMode="External"/><Relationship Id="rId41" Type="http://schemas.openxmlformats.org/officeDocument/2006/relationships/hyperlink" Target="http://bit.ly/2n8yZKX" TargetMode="External"/><Relationship Id="rId42" Type="http://schemas.openxmlformats.org/officeDocument/2006/relationships/hyperlink" Target="http://bit.ly/2n8yZKX" TargetMode="External"/><Relationship Id="rId43" Type="http://schemas.openxmlformats.org/officeDocument/2006/relationships/hyperlink" Target="http://bit.ly/2n8yZKX" TargetMode="External"/><Relationship Id="rId44" Type="http://schemas.openxmlformats.org/officeDocument/2006/relationships/hyperlink" Target="http://bit.ly/2n8yZKX" TargetMode="External"/><Relationship Id="rId45" Type="http://schemas.openxmlformats.org/officeDocument/2006/relationships/hyperlink" Target="http://bit.ly/2n8yZKX" TargetMode="External"/><Relationship Id="rId46" Type="http://schemas.openxmlformats.org/officeDocument/2006/relationships/hyperlink" Target="http://bit.ly/2n8yZKX" TargetMode="External"/><Relationship Id="rId47" Type="http://schemas.openxmlformats.org/officeDocument/2006/relationships/hyperlink" Target="http://bit.ly/2n8yZKX" TargetMode="External"/><Relationship Id="rId48" Type="http://schemas.openxmlformats.org/officeDocument/2006/relationships/hyperlink" Target="http://bit.ly/2n8yZKX" TargetMode="External"/><Relationship Id="rId49" Type="http://schemas.openxmlformats.org/officeDocument/2006/relationships/hyperlink" Target="http://bit.ly/2n8yZK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it.ly/2n8yZKX" TargetMode="External"/><Relationship Id="rId7" Type="http://schemas.openxmlformats.org/officeDocument/2006/relationships/hyperlink" Target="http://bit.ly/2n8yZKX" TargetMode="External"/><Relationship Id="rId8" Type="http://schemas.openxmlformats.org/officeDocument/2006/relationships/hyperlink" Target="http://bit.ly/2n8yZKX" TargetMode="External"/><Relationship Id="rId9" Type="http://schemas.openxmlformats.org/officeDocument/2006/relationships/hyperlink" Target="http://bit.ly/2n8yZKX" TargetMode="External"/><Relationship Id="rId30" Type="http://schemas.openxmlformats.org/officeDocument/2006/relationships/hyperlink" Target="http://bit.ly/2n8yZKX" TargetMode="External"/><Relationship Id="rId31" Type="http://schemas.openxmlformats.org/officeDocument/2006/relationships/hyperlink" Target="http://bit.ly/2n8yZKX" TargetMode="External"/><Relationship Id="rId32" Type="http://schemas.openxmlformats.org/officeDocument/2006/relationships/hyperlink" Target="http://bit.ly/2n8yZKX" TargetMode="External"/><Relationship Id="rId33" Type="http://schemas.openxmlformats.org/officeDocument/2006/relationships/hyperlink" Target="http://bit.ly/2n8yZKX" TargetMode="External"/><Relationship Id="rId34" Type="http://schemas.openxmlformats.org/officeDocument/2006/relationships/hyperlink" Target="http://bit.ly/2n8yZKX" TargetMode="External"/><Relationship Id="rId35" Type="http://schemas.openxmlformats.org/officeDocument/2006/relationships/hyperlink" Target="http://bit.ly/2n8yZKX" TargetMode="External"/><Relationship Id="rId36" Type="http://schemas.openxmlformats.org/officeDocument/2006/relationships/hyperlink" Target="http://bit.ly/2n8yZKX" TargetMode="External"/><Relationship Id="rId37" Type="http://schemas.openxmlformats.org/officeDocument/2006/relationships/hyperlink" Target="http://bit.ly/2n8yZKX" TargetMode="External"/><Relationship Id="rId38" Type="http://schemas.openxmlformats.org/officeDocument/2006/relationships/hyperlink" Target="http://bit.ly/2n8yZKX" TargetMode="External"/><Relationship Id="rId39" Type="http://schemas.openxmlformats.org/officeDocument/2006/relationships/hyperlink" Target="http://bit.ly/2n8yZKX" TargetMode="External"/><Relationship Id="rId20" Type="http://schemas.openxmlformats.org/officeDocument/2006/relationships/hyperlink" Target="http://bit.ly/2n8yZKX" TargetMode="External"/><Relationship Id="rId21" Type="http://schemas.openxmlformats.org/officeDocument/2006/relationships/hyperlink" Target="http://bit.ly/2n8yZKX" TargetMode="External"/><Relationship Id="rId22" Type="http://schemas.openxmlformats.org/officeDocument/2006/relationships/hyperlink" Target="http://bit.ly/2n8yZKX" TargetMode="External"/><Relationship Id="rId23" Type="http://schemas.openxmlformats.org/officeDocument/2006/relationships/hyperlink" Target="http://bit.ly/2n8yZKX" TargetMode="External"/><Relationship Id="rId24" Type="http://schemas.openxmlformats.org/officeDocument/2006/relationships/hyperlink" Target="http://bit.ly/2n8yZKX" TargetMode="External"/><Relationship Id="rId25" Type="http://schemas.openxmlformats.org/officeDocument/2006/relationships/hyperlink" Target="http://bit.ly/2n8yZKX" TargetMode="External"/><Relationship Id="rId26" Type="http://schemas.openxmlformats.org/officeDocument/2006/relationships/hyperlink" Target="http://bit.ly/2n8yZKX" TargetMode="External"/><Relationship Id="rId27" Type="http://schemas.openxmlformats.org/officeDocument/2006/relationships/hyperlink" Target="http://bit.ly/2n8yZKX" TargetMode="External"/><Relationship Id="rId28" Type="http://schemas.openxmlformats.org/officeDocument/2006/relationships/hyperlink" Target="http://bit.ly/2n8yZKX" TargetMode="External"/><Relationship Id="rId29" Type="http://schemas.openxmlformats.org/officeDocument/2006/relationships/hyperlink" Target="http://bit.ly/2n8yZKX" TargetMode="External"/><Relationship Id="rId10" Type="http://schemas.openxmlformats.org/officeDocument/2006/relationships/hyperlink" Target="http://bit.ly/2n8yZKX" TargetMode="External"/><Relationship Id="rId11" Type="http://schemas.openxmlformats.org/officeDocument/2006/relationships/hyperlink" Target="http://bit.ly/2n8yZKX" TargetMode="External"/><Relationship Id="rId12" Type="http://schemas.openxmlformats.org/officeDocument/2006/relationships/hyperlink" Target="http://bit.ly/2n8yZK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1196</Words>
  <Characters>6822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Mahalia  Thomas</dc:creator>
  <cp:lastModifiedBy>Olivia Martinez</cp:lastModifiedBy>
  <cp:revision>11</cp:revision>
  <dcterms:created xsi:type="dcterms:W3CDTF">2017-03-07T03:44:00Z</dcterms:created>
  <dcterms:modified xsi:type="dcterms:W3CDTF">2017-03-07T03:56:00Z</dcterms:modified>
</cp:coreProperties>
</file>